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E6E8" w14:textId="3B45528C" w:rsidR="009C5914" w:rsidRPr="009C5914" w:rsidRDefault="009C5914" w:rsidP="009C5914">
      <w:pPr>
        <w:spacing w:before="100" w:beforeAutospacing="1" w:after="100" w:afterAutospacing="1" w:line="360" w:lineRule="auto"/>
        <w:rPr>
          <w:rFonts w:ascii="Verdana" w:hAnsi="Verdana"/>
          <w:sz w:val="24"/>
          <w:szCs w:val="24"/>
        </w:rPr>
      </w:pPr>
      <w:r>
        <w:rPr>
          <w:rFonts w:ascii="Verdana" w:hAnsi="Verdana"/>
          <w:b/>
          <w:bCs/>
          <w:sz w:val="24"/>
          <w:szCs w:val="24"/>
        </w:rPr>
        <w:t>SPIL</w:t>
      </w:r>
      <w:r w:rsidR="00177904" w:rsidRPr="00177904">
        <w:rPr>
          <w:rFonts w:ascii="Verdana" w:hAnsi="Verdana"/>
          <w:b/>
          <w:bCs/>
          <w:sz w:val="24"/>
          <w:szCs w:val="24"/>
        </w:rPr>
        <w:t xml:space="preserve"> Committee</w:t>
      </w:r>
      <w:r w:rsidR="00315466" w:rsidRPr="00315466">
        <w:rPr>
          <w:rFonts w:ascii="Verdana" w:hAnsi="Verdana"/>
          <w:sz w:val="24"/>
          <w:szCs w:val="24"/>
        </w:rPr>
        <w:br/>
      </w:r>
      <w:r w:rsidRPr="009C5914">
        <w:rPr>
          <w:rFonts w:ascii="Verdana" w:hAnsi="Verdana"/>
          <w:sz w:val="24"/>
          <w:szCs w:val="24"/>
        </w:rPr>
        <w:t>The SPIL Committee is responsible for overseeing work related to California’s State Plan for Independent Living (SPIL). The</w:t>
      </w:r>
      <w:r>
        <w:rPr>
          <w:rFonts w:ascii="Verdana" w:hAnsi="Verdana"/>
          <w:sz w:val="24"/>
          <w:szCs w:val="24"/>
        </w:rPr>
        <w:t xml:space="preserve"> SPIL</w:t>
      </w:r>
      <w:r w:rsidRPr="009C5914">
        <w:rPr>
          <w:rFonts w:ascii="Verdana" w:hAnsi="Verdana"/>
          <w:sz w:val="24"/>
          <w:szCs w:val="24"/>
        </w:rPr>
        <w:t xml:space="preserve"> committee monitors implementation of the current SPIL to help ensure goals, objectives, activities, timelines, and expected outcomes are being carried out as approved by the Council and the Administration for Community Living (ACL). This includes reviewing reports, data, grant activities, statewide independent living needs, and progress toward SPIL goals.</w:t>
      </w:r>
    </w:p>
    <w:p w14:paraId="1D22121F" w14:textId="1E3CC061" w:rsidR="009C5914" w:rsidRPr="009C5914" w:rsidRDefault="009C5914" w:rsidP="009C5914">
      <w:pPr>
        <w:spacing w:before="100" w:beforeAutospacing="1" w:after="100" w:afterAutospacing="1" w:line="360" w:lineRule="auto"/>
        <w:rPr>
          <w:rFonts w:ascii="Verdana" w:hAnsi="Verdana"/>
          <w:sz w:val="24"/>
          <w:szCs w:val="24"/>
        </w:rPr>
      </w:pPr>
      <w:r w:rsidRPr="009C5914">
        <w:rPr>
          <w:rFonts w:ascii="Verdana" w:hAnsi="Verdana"/>
          <w:sz w:val="24"/>
          <w:szCs w:val="24"/>
        </w:rPr>
        <w:t xml:space="preserve">The </w:t>
      </w:r>
      <w:r>
        <w:rPr>
          <w:rFonts w:ascii="Verdana" w:hAnsi="Verdana"/>
          <w:sz w:val="24"/>
          <w:szCs w:val="24"/>
        </w:rPr>
        <w:t>SPIL C</w:t>
      </w:r>
      <w:r w:rsidRPr="009C5914">
        <w:rPr>
          <w:rFonts w:ascii="Verdana" w:hAnsi="Verdana"/>
          <w:sz w:val="24"/>
          <w:szCs w:val="24"/>
        </w:rPr>
        <w:t>ommittee also leads</w:t>
      </w:r>
      <w:r>
        <w:rPr>
          <w:rFonts w:ascii="Verdana" w:hAnsi="Verdana"/>
          <w:sz w:val="24"/>
          <w:szCs w:val="24"/>
        </w:rPr>
        <w:t xml:space="preserve"> the</w:t>
      </w:r>
      <w:r w:rsidRPr="009C5914">
        <w:rPr>
          <w:rFonts w:ascii="Verdana" w:hAnsi="Verdana"/>
          <w:sz w:val="24"/>
          <w:szCs w:val="24"/>
        </w:rPr>
        <w:t xml:space="preserve"> preparation for </w:t>
      </w:r>
      <w:r>
        <w:rPr>
          <w:rFonts w:ascii="Verdana" w:hAnsi="Verdana"/>
          <w:sz w:val="24"/>
          <w:szCs w:val="24"/>
        </w:rPr>
        <w:t xml:space="preserve">the </w:t>
      </w:r>
      <w:r w:rsidRPr="009C5914">
        <w:rPr>
          <w:rFonts w:ascii="Verdana" w:hAnsi="Verdana"/>
          <w:sz w:val="24"/>
          <w:szCs w:val="24"/>
        </w:rPr>
        <w:t>development of the next SPIL. This includes reviewing statewide needs assessment information, identifying emerging issues and priorities, discussing potential goals and objectives, gathering public input, and helping guide the public SPIL development process required under federal law.</w:t>
      </w:r>
    </w:p>
    <w:p w14:paraId="08D3656F" w14:textId="435FFA64" w:rsidR="00F6499F" w:rsidRPr="00F92D61" w:rsidRDefault="009C5914" w:rsidP="009C5914">
      <w:pPr>
        <w:spacing w:before="100" w:beforeAutospacing="1" w:after="100" w:afterAutospacing="1" w:line="360" w:lineRule="auto"/>
        <w:rPr>
          <w:rFonts w:ascii="Verdana" w:hAnsi="Verdana"/>
          <w:sz w:val="24"/>
          <w:szCs w:val="24"/>
        </w:rPr>
      </w:pPr>
      <w:r w:rsidRPr="009C5914">
        <w:rPr>
          <w:rFonts w:ascii="Verdana" w:hAnsi="Verdana"/>
          <w:sz w:val="24"/>
          <w:szCs w:val="24"/>
        </w:rPr>
        <w:t xml:space="preserve">In addition, the </w:t>
      </w:r>
      <w:r>
        <w:rPr>
          <w:rFonts w:ascii="Verdana" w:hAnsi="Verdana"/>
          <w:sz w:val="24"/>
          <w:szCs w:val="24"/>
        </w:rPr>
        <w:t>SPIL</w:t>
      </w:r>
      <w:r w:rsidR="00344848">
        <w:rPr>
          <w:rFonts w:ascii="Verdana" w:hAnsi="Verdana"/>
          <w:sz w:val="24"/>
          <w:szCs w:val="24"/>
        </w:rPr>
        <w:t xml:space="preserve"> C</w:t>
      </w:r>
      <w:r w:rsidRPr="009C5914">
        <w:rPr>
          <w:rFonts w:ascii="Verdana" w:hAnsi="Verdana"/>
          <w:sz w:val="24"/>
          <w:szCs w:val="24"/>
        </w:rPr>
        <w:t xml:space="preserve">ommittee provides education and discussion opportunities related to independent living services, systems change, funding priorities, network challenges, and statewide trends that may impact the SPIL or the independent living network. The </w:t>
      </w:r>
      <w:r w:rsidR="00344848">
        <w:rPr>
          <w:rFonts w:ascii="Verdana" w:hAnsi="Verdana"/>
          <w:sz w:val="24"/>
          <w:szCs w:val="24"/>
        </w:rPr>
        <w:t>SPIL Co</w:t>
      </w:r>
      <w:r w:rsidRPr="009C5914">
        <w:rPr>
          <w:rFonts w:ascii="Verdana" w:hAnsi="Verdana"/>
          <w:sz w:val="24"/>
          <w:szCs w:val="24"/>
        </w:rPr>
        <w:t>mmittee makes recommendations to the Full Council, but final SPIL decisions and approvals are made by the Full Council during public meetings</w:t>
      </w:r>
      <w:r w:rsidR="00315466" w:rsidRPr="00315466">
        <w:rPr>
          <w:rFonts w:ascii="Verdana" w:hAnsi="Verdana"/>
          <w:sz w:val="24"/>
          <w:szCs w:val="24"/>
        </w:rPr>
        <w:t>.</w:t>
      </w:r>
    </w:p>
    <w:sectPr w:rsidR="00F6499F" w:rsidRPr="00F92D61" w:rsidSect="00BE03C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0C1C" w14:textId="77777777" w:rsidR="00F60028" w:rsidRDefault="00F60028" w:rsidP="00F92D61">
      <w:pPr>
        <w:spacing w:after="0" w:line="240" w:lineRule="auto"/>
      </w:pPr>
      <w:r>
        <w:separator/>
      </w:r>
    </w:p>
  </w:endnote>
  <w:endnote w:type="continuationSeparator" w:id="0">
    <w:p w14:paraId="186CB4D7" w14:textId="77777777" w:rsidR="00F60028" w:rsidRDefault="00F60028" w:rsidP="00F9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9EC5" w14:textId="77777777" w:rsidR="00F60028" w:rsidRDefault="00F60028" w:rsidP="00F92D61">
      <w:pPr>
        <w:spacing w:after="0" w:line="240" w:lineRule="auto"/>
      </w:pPr>
      <w:r>
        <w:separator/>
      </w:r>
    </w:p>
  </w:footnote>
  <w:footnote w:type="continuationSeparator" w:id="0">
    <w:p w14:paraId="192028FC" w14:textId="77777777" w:rsidR="00F60028" w:rsidRDefault="00F60028" w:rsidP="00F9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248" w14:textId="23B8CAF1" w:rsidR="00F92D61" w:rsidRPr="00F92D61" w:rsidRDefault="00F92D61" w:rsidP="00F92D61">
    <w:pPr>
      <w:spacing w:before="100" w:beforeAutospacing="1" w:after="100" w:afterAutospacing="1" w:line="240" w:lineRule="auto"/>
      <w:rPr>
        <w:rFonts w:ascii="Verdana" w:hAnsi="Verdana"/>
        <w:b/>
        <w:bCs/>
        <w:sz w:val="24"/>
        <w:szCs w:val="24"/>
      </w:rPr>
    </w:pPr>
    <w:r w:rsidRPr="00F92D61">
      <w:rPr>
        <w:rFonts w:ascii="Verdana" w:hAnsi="Verdana"/>
        <w:b/>
        <w:bCs/>
        <w:sz w:val="24"/>
        <w:szCs w:val="24"/>
      </w:rPr>
      <w:t>SILC</w:t>
    </w:r>
    <w:r w:rsidR="003F3B45">
      <w:rPr>
        <w:rFonts w:ascii="Verdana" w:hAnsi="Verdana"/>
        <w:b/>
        <w:bCs/>
        <w:sz w:val="24"/>
        <w:szCs w:val="24"/>
      </w:rPr>
      <w:t xml:space="preserve"> </w:t>
    </w:r>
    <w:r w:rsidR="009C5914">
      <w:rPr>
        <w:rFonts w:ascii="Verdana" w:hAnsi="Verdana"/>
        <w:b/>
        <w:bCs/>
        <w:sz w:val="24"/>
        <w:szCs w:val="24"/>
      </w:rPr>
      <w:t>SPIL</w:t>
    </w:r>
    <w:r w:rsidRPr="00F92D61">
      <w:rPr>
        <w:rFonts w:ascii="Verdana" w:hAnsi="Verdana"/>
        <w:b/>
        <w:bCs/>
        <w:sz w:val="24"/>
        <w:szCs w:val="24"/>
      </w:rPr>
      <w:t xml:space="preserve"> </w:t>
    </w:r>
    <w:r w:rsidR="003F3B45">
      <w:rPr>
        <w:rFonts w:ascii="Verdana" w:hAnsi="Verdana"/>
        <w:b/>
        <w:bCs/>
        <w:sz w:val="24"/>
        <w:szCs w:val="24"/>
      </w:rPr>
      <w:t>Committee Roles and Responsibilities</w:t>
    </w:r>
    <w:r>
      <w:rPr>
        <w:rFonts w:ascii="Verdana" w:hAnsi="Verdana"/>
        <w:b/>
        <w:bCs/>
        <w:sz w:val="24"/>
        <w:szCs w:val="24"/>
      </w:rPr>
      <w:t xml:space="preserve"> </w:t>
    </w:r>
    <w:r w:rsidR="003F3B45">
      <w:rPr>
        <w:rFonts w:ascii="Verdana" w:hAnsi="Verdana"/>
        <w:b/>
        <w:bCs/>
        <w:sz w:val="24"/>
        <w:szCs w:val="24"/>
      </w:rPr>
      <w:t>May 2026</w:t>
    </w:r>
  </w:p>
  <w:p w14:paraId="0B958F16" w14:textId="2946D764" w:rsidR="00F92D61" w:rsidRDefault="00F92D61">
    <w:pPr>
      <w:pStyle w:val="Header"/>
    </w:pPr>
  </w:p>
  <w:p w14:paraId="74F39959" w14:textId="77777777" w:rsidR="00F92D61" w:rsidRDefault="00F9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E4D"/>
    <w:multiLevelType w:val="multilevel"/>
    <w:tmpl w:val="672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74F40"/>
    <w:multiLevelType w:val="multilevel"/>
    <w:tmpl w:val="2C4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E2E07"/>
    <w:multiLevelType w:val="multilevel"/>
    <w:tmpl w:val="FFEC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475E9"/>
    <w:multiLevelType w:val="multilevel"/>
    <w:tmpl w:val="8F16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579EF"/>
    <w:multiLevelType w:val="multilevel"/>
    <w:tmpl w:val="3BA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B44C0"/>
    <w:multiLevelType w:val="hybridMultilevel"/>
    <w:tmpl w:val="5FA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20359">
    <w:abstractNumId w:val="3"/>
  </w:num>
  <w:num w:numId="2" w16cid:durableId="140462844">
    <w:abstractNumId w:val="0"/>
  </w:num>
  <w:num w:numId="3" w16cid:durableId="2060595328">
    <w:abstractNumId w:val="1"/>
  </w:num>
  <w:num w:numId="4" w16cid:durableId="676886457">
    <w:abstractNumId w:val="4"/>
  </w:num>
  <w:num w:numId="5" w16cid:durableId="350029766">
    <w:abstractNumId w:val="5"/>
  </w:num>
  <w:num w:numId="6" w16cid:durableId="173959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9F"/>
    <w:rsid w:val="000101C4"/>
    <w:rsid w:val="00114517"/>
    <w:rsid w:val="00164C14"/>
    <w:rsid w:val="00177904"/>
    <w:rsid w:val="002275C9"/>
    <w:rsid w:val="002B1261"/>
    <w:rsid w:val="002F3785"/>
    <w:rsid w:val="00310A6F"/>
    <w:rsid w:val="00315466"/>
    <w:rsid w:val="00322DC5"/>
    <w:rsid w:val="003339BB"/>
    <w:rsid w:val="00344848"/>
    <w:rsid w:val="003F3B45"/>
    <w:rsid w:val="00463839"/>
    <w:rsid w:val="005A7444"/>
    <w:rsid w:val="00684365"/>
    <w:rsid w:val="006A6EF0"/>
    <w:rsid w:val="00882E54"/>
    <w:rsid w:val="00923584"/>
    <w:rsid w:val="009C5914"/>
    <w:rsid w:val="009C71CD"/>
    <w:rsid w:val="00A72EF9"/>
    <w:rsid w:val="00BE03CB"/>
    <w:rsid w:val="00C124B3"/>
    <w:rsid w:val="00D33C28"/>
    <w:rsid w:val="00DD21A8"/>
    <w:rsid w:val="00E76B6C"/>
    <w:rsid w:val="00F60028"/>
    <w:rsid w:val="00F61029"/>
    <w:rsid w:val="00F6499F"/>
    <w:rsid w:val="00F9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EBF0"/>
  <w15:chartTrackingRefBased/>
  <w15:docId w15:val="{C43FC7F3-027E-4E71-8EDB-BE2FFBDE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9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499F"/>
    <w:rPr>
      <w:b/>
      <w:bCs/>
    </w:rPr>
  </w:style>
  <w:style w:type="paragraph" w:styleId="ListParagraph">
    <w:name w:val="List Paragraph"/>
    <w:basedOn w:val="Normal"/>
    <w:uiPriority w:val="34"/>
    <w:qFormat/>
    <w:rsid w:val="00F6499F"/>
    <w:pPr>
      <w:ind w:left="720"/>
      <w:contextualSpacing/>
    </w:pPr>
  </w:style>
  <w:style w:type="character" w:styleId="Hyperlink">
    <w:name w:val="Hyperlink"/>
    <w:basedOn w:val="DefaultParagraphFont"/>
    <w:uiPriority w:val="99"/>
    <w:unhideWhenUsed/>
    <w:rsid w:val="00F6499F"/>
    <w:rPr>
      <w:color w:val="0563C1" w:themeColor="hyperlink"/>
      <w:u w:val="single"/>
    </w:rPr>
  </w:style>
  <w:style w:type="character" w:styleId="UnresolvedMention">
    <w:name w:val="Unresolved Mention"/>
    <w:basedOn w:val="DefaultParagraphFont"/>
    <w:uiPriority w:val="99"/>
    <w:semiHidden/>
    <w:unhideWhenUsed/>
    <w:rsid w:val="00F6499F"/>
    <w:rPr>
      <w:color w:val="605E5C"/>
      <w:shd w:val="clear" w:color="auto" w:fill="E1DFDD"/>
    </w:rPr>
  </w:style>
  <w:style w:type="paragraph" w:styleId="Header">
    <w:name w:val="header"/>
    <w:basedOn w:val="Normal"/>
    <w:link w:val="HeaderChar"/>
    <w:uiPriority w:val="99"/>
    <w:unhideWhenUsed/>
    <w:rsid w:val="00F9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61"/>
  </w:style>
  <w:style w:type="paragraph" w:styleId="Footer">
    <w:name w:val="footer"/>
    <w:basedOn w:val="Normal"/>
    <w:link w:val="FooterChar"/>
    <w:uiPriority w:val="99"/>
    <w:unhideWhenUsed/>
    <w:rsid w:val="00F9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481">
      <w:bodyDiv w:val="1"/>
      <w:marLeft w:val="0"/>
      <w:marRight w:val="0"/>
      <w:marTop w:val="0"/>
      <w:marBottom w:val="0"/>
      <w:divBdr>
        <w:top w:val="none" w:sz="0" w:space="0" w:color="auto"/>
        <w:left w:val="none" w:sz="0" w:space="0" w:color="auto"/>
        <w:bottom w:val="none" w:sz="0" w:space="0" w:color="auto"/>
        <w:right w:val="none" w:sz="0" w:space="0" w:color="auto"/>
      </w:divBdr>
    </w:div>
    <w:div w:id="718289257">
      <w:bodyDiv w:val="1"/>
      <w:marLeft w:val="0"/>
      <w:marRight w:val="0"/>
      <w:marTop w:val="0"/>
      <w:marBottom w:val="0"/>
      <w:divBdr>
        <w:top w:val="none" w:sz="0" w:space="0" w:color="auto"/>
        <w:left w:val="none" w:sz="0" w:space="0" w:color="auto"/>
        <w:bottom w:val="none" w:sz="0" w:space="0" w:color="auto"/>
        <w:right w:val="none" w:sz="0" w:space="0" w:color="auto"/>
      </w:divBdr>
      <w:divsChild>
        <w:div w:id="1581985423">
          <w:marLeft w:val="0"/>
          <w:marRight w:val="0"/>
          <w:marTop w:val="0"/>
          <w:marBottom w:val="0"/>
          <w:divBdr>
            <w:top w:val="none" w:sz="0" w:space="0" w:color="auto"/>
            <w:left w:val="none" w:sz="0" w:space="0" w:color="auto"/>
            <w:bottom w:val="none" w:sz="0" w:space="0" w:color="auto"/>
            <w:right w:val="none" w:sz="0" w:space="0" w:color="auto"/>
          </w:divBdr>
        </w:div>
        <w:div w:id="1137064404">
          <w:marLeft w:val="0"/>
          <w:marRight w:val="0"/>
          <w:marTop w:val="0"/>
          <w:marBottom w:val="0"/>
          <w:divBdr>
            <w:top w:val="none" w:sz="0" w:space="0" w:color="auto"/>
            <w:left w:val="none" w:sz="0" w:space="0" w:color="auto"/>
            <w:bottom w:val="none" w:sz="0" w:space="0" w:color="auto"/>
            <w:right w:val="none" w:sz="0" w:space="0" w:color="auto"/>
          </w:divBdr>
        </w:div>
        <w:div w:id="236719028">
          <w:marLeft w:val="0"/>
          <w:marRight w:val="0"/>
          <w:marTop w:val="0"/>
          <w:marBottom w:val="0"/>
          <w:divBdr>
            <w:top w:val="none" w:sz="0" w:space="0" w:color="auto"/>
            <w:left w:val="none" w:sz="0" w:space="0" w:color="auto"/>
            <w:bottom w:val="none" w:sz="0" w:space="0" w:color="auto"/>
            <w:right w:val="none" w:sz="0" w:space="0" w:color="auto"/>
          </w:divBdr>
        </w:div>
        <w:div w:id="1935817352">
          <w:marLeft w:val="0"/>
          <w:marRight w:val="0"/>
          <w:marTop w:val="0"/>
          <w:marBottom w:val="0"/>
          <w:divBdr>
            <w:top w:val="none" w:sz="0" w:space="0" w:color="auto"/>
            <w:left w:val="none" w:sz="0" w:space="0" w:color="auto"/>
            <w:bottom w:val="none" w:sz="0" w:space="0" w:color="auto"/>
            <w:right w:val="none" w:sz="0" w:space="0" w:color="auto"/>
          </w:divBdr>
        </w:div>
        <w:div w:id="334042624">
          <w:marLeft w:val="0"/>
          <w:marRight w:val="0"/>
          <w:marTop w:val="0"/>
          <w:marBottom w:val="0"/>
          <w:divBdr>
            <w:top w:val="none" w:sz="0" w:space="0" w:color="auto"/>
            <w:left w:val="none" w:sz="0" w:space="0" w:color="auto"/>
            <w:bottom w:val="none" w:sz="0" w:space="0" w:color="auto"/>
            <w:right w:val="none" w:sz="0" w:space="0" w:color="auto"/>
          </w:divBdr>
        </w:div>
        <w:div w:id="430005136">
          <w:marLeft w:val="0"/>
          <w:marRight w:val="0"/>
          <w:marTop w:val="0"/>
          <w:marBottom w:val="0"/>
          <w:divBdr>
            <w:top w:val="none" w:sz="0" w:space="0" w:color="auto"/>
            <w:left w:val="none" w:sz="0" w:space="0" w:color="auto"/>
            <w:bottom w:val="none" w:sz="0" w:space="0" w:color="auto"/>
            <w:right w:val="none" w:sz="0" w:space="0" w:color="auto"/>
          </w:divBdr>
        </w:div>
      </w:divsChild>
    </w:div>
    <w:div w:id="1075935141">
      <w:bodyDiv w:val="1"/>
      <w:marLeft w:val="0"/>
      <w:marRight w:val="0"/>
      <w:marTop w:val="0"/>
      <w:marBottom w:val="0"/>
      <w:divBdr>
        <w:top w:val="none" w:sz="0" w:space="0" w:color="auto"/>
        <w:left w:val="none" w:sz="0" w:space="0" w:color="auto"/>
        <w:bottom w:val="none" w:sz="0" w:space="0" w:color="auto"/>
        <w:right w:val="none" w:sz="0" w:space="0" w:color="auto"/>
      </w:divBdr>
      <w:divsChild>
        <w:div w:id="848370095">
          <w:marLeft w:val="0"/>
          <w:marRight w:val="0"/>
          <w:marTop w:val="0"/>
          <w:marBottom w:val="0"/>
          <w:divBdr>
            <w:top w:val="none" w:sz="0" w:space="0" w:color="auto"/>
            <w:left w:val="none" w:sz="0" w:space="0" w:color="auto"/>
            <w:bottom w:val="none" w:sz="0" w:space="0" w:color="auto"/>
            <w:right w:val="none" w:sz="0" w:space="0" w:color="auto"/>
          </w:divBdr>
        </w:div>
        <w:div w:id="1780948844">
          <w:marLeft w:val="0"/>
          <w:marRight w:val="0"/>
          <w:marTop w:val="0"/>
          <w:marBottom w:val="0"/>
          <w:divBdr>
            <w:top w:val="none" w:sz="0" w:space="0" w:color="auto"/>
            <w:left w:val="none" w:sz="0" w:space="0" w:color="auto"/>
            <w:bottom w:val="none" w:sz="0" w:space="0" w:color="auto"/>
            <w:right w:val="none" w:sz="0" w:space="0" w:color="auto"/>
          </w:divBdr>
        </w:div>
        <w:div w:id="274212702">
          <w:marLeft w:val="0"/>
          <w:marRight w:val="0"/>
          <w:marTop w:val="0"/>
          <w:marBottom w:val="0"/>
          <w:divBdr>
            <w:top w:val="none" w:sz="0" w:space="0" w:color="auto"/>
            <w:left w:val="none" w:sz="0" w:space="0" w:color="auto"/>
            <w:bottom w:val="none" w:sz="0" w:space="0" w:color="auto"/>
            <w:right w:val="none" w:sz="0" w:space="0" w:color="auto"/>
          </w:divBdr>
        </w:div>
        <w:div w:id="1371764976">
          <w:marLeft w:val="0"/>
          <w:marRight w:val="0"/>
          <w:marTop w:val="0"/>
          <w:marBottom w:val="0"/>
          <w:divBdr>
            <w:top w:val="none" w:sz="0" w:space="0" w:color="auto"/>
            <w:left w:val="none" w:sz="0" w:space="0" w:color="auto"/>
            <w:bottom w:val="none" w:sz="0" w:space="0" w:color="auto"/>
            <w:right w:val="none" w:sz="0" w:space="0" w:color="auto"/>
          </w:divBdr>
        </w:div>
        <w:div w:id="1240015356">
          <w:marLeft w:val="0"/>
          <w:marRight w:val="0"/>
          <w:marTop w:val="0"/>
          <w:marBottom w:val="0"/>
          <w:divBdr>
            <w:top w:val="none" w:sz="0" w:space="0" w:color="auto"/>
            <w:left w:val="none" w:sz="0" w:space="0" w:color="auto"/>
            <w:bottom w:val="none" w:sz="0" w:space="0" w:color="auto"/>
            <w:right w:val="none" w:sz="0" w:space="0" w:color="auto"/>
          </w:divBdr>
        </w:div>
        <w:div w:id="1421292381">
          <w:marLeft w:val="0"/>
          <w:marRight w:val="0"/>
          <w:marTop w:val="0"/>
          <w:marBottom w:val="0"/>
          <w:divBdr>
            <w:top w:val="none" w:sz="0" w:space="0" w:color="auto"/>
            <w:left w:val="none" w:sz="0" w:space="0" w:color="auto"/>
            <w:bottom w:val="none" w:sz="0" w:space="0" w:color="auto"/>
            <w:right w:val="none" w:sz="0" w:space="0" w:color="auto"/>
          </w:divBdr>
        </w:div>
      </w:divsChild>
    </w:div>
    <w:div w:id="1088574251">
      <w:bodyDiv w:val="1"/>
      <w:marLeft w:val="0"/>
      <w:marRight w:val="0"/>
      <w:marTop w:val="0"/>
      <w:marBottom w:val="0"/>
      <w:divBdr>
        <w:top w:val="none" w:sz="0" w:space="0" w:color="auto"/>
        <w:left w:val="none" w:sz="0" w:space="0" w:color="auto"/>
        <w:bottom w:val="none" w:sz="0" w:space="0" w:color="auto"/>
        <w:right w:val="none" w:sz="0" w:space="0" w:color="auto"/>
      </w:divBdr>
    </w:div>
    <w:div w:id="16456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England</dc:creator>
  <cp:keywords/>
  <dc:description/>
  <cp:lastModifiedBy>Allison Viramontes-Nhan</cp:lastModifiedBy>
  <cp:revision>12</cp:revision>
  <dcterms:created xsi:type="dcterms:W3CDTF">2026-05-12T00:46:00Z</dcterms:created>
  <dcterms:modified xsi:type="dcterms:W3CDTF">2026-05-12T06:07:00Z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bfd6d9cdd606b722e0c3cfd93eb89f04f98ffa3779dcb3a85ede2a7f31f72c5a</vt:lpwstr>
  </property>
</Properties>
</file>