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500E2F13" w14:textId="47248BE7" w:rsidR="009F155B" w:rsidRPr="00441687" w:rsidRDefault="009F155B" w:rsidP="003D586E">
      <w:pPr>
        <w:rPr>
          <w:rFonts w:ascii="Verdana" w:hAnsi="Verdana"/>
          <w:b/>
        </w:rPr>
      </w:pPr>
      <w:bookmarkStart w:id="0" w:name="_Hlk42249184"/>
      <w:bookmarkStart w:id="1" w:name="_Hlk50724384"/>
    </w:p>
    <w:p w14:paraId="4B30BB7A" w14:textId="77777777" w:rsidR="009F155B" w:rsidRPr="00441687" w:rsidRDefault="00CC644C" w:rsidP="009F155B">
      <w:pPr>
        <w:jc w:val="center"/>
        <w:rPr>
          <w:rFonts w:ascii="Verdana" w:hAnsi="Verdana"/>
          <w:b/>
        </w:rPr>
      </w:pPr>
      <w:r w:rsidRPr="00441687">
        <w:rPr>
          <w:rFonts w:ascii="Verdana" w:hAnsi="Verdana"/>
          <w:b/>
        </w:rPr>
        <w:t>State Plan for Independent Living Committee</w:t>
      </w:r>
      <w:r w:rsidR="009F155B" w:rsidRPr="00441687">
        <w:rPr>
          <w:rFonts w:ascii="Verdana" w:hAnsi="Verdana"/>
          <w:b/>
        </w:rPr>
        <w:t xml:space="preserve"> Meeting</w:t>
      </w:r>
    </w:p>
    <w:p w14:paraId="27950D6A" w14:textId="1CD0048E" w:rsidR="000147E8" w:rsidRDefault="0025690E" w:rsidP="009F155B">
      <w:pPr>
        <w:jc w:val="center"/>
        <w:rPr>
          <w:rFonts w:ascii="Verdana" w:hAnsi="Verdana"/>
        </w:rPr>
      </w:pPr>
      <w:r>
        <w:rPr>
          <w:rFonts w:ascii="Verdana" w:hAnsi="Verdana"/>
        </w:rPr>
        <w:t>February</w:t>
      </w:r>
      <w:r w:rsidR="00720B36">
        <w:rPr>
          <w:rFonts w:ascii="Verdana" w:hAnsi="Verdana"/>
        </w:rPr>
        <w:t xml:space="preserve"> </w:t>
      </w:r>
      <w:r>
        <w:rPr>
          <w:rFonts w:ascii="Verdana" w:hAnsi="Verdana"/>
        </w:rPr>
        <w:t>9</w:t>
      </w:r>
      <w:r w:rsidR="00720B36">
        <w:rPr>
          <w:rFonts w:ascii="Verdana" w:hAnsi="Verdana"/>
        </w:rPr>
        <w:t>, 202</w:t>
      </w:r>
      <w:r w:rsidR="00C943B5">
        <w:rPr>
          <w:rFonts w:ascii="Verdana" w:hAnsi="Verdana"/>
        </w:rPr>
        <w:t>6</w:t>
      </w:r>
    </w:p>
    <w:p w14:paraId="37C82041" w14:textId="3FC3E100" w:rsidR="00BA799A" w:rsidRDefault="003D586E" w:rsidP="009F155B">
      <w:pPr>
        <w:jc w:val="center"/>
        <w:rPr>
          <w:rFonts w:ascii="Verdana" w:hAnsi="Verdana"/>
        </w:rPr>
      </w:pPr>
      <w:r>
        <w:rPr>
          <w:rFonts w:ascii="Verdana" w:hAnsi="Verdana"/>
        </w:rPr>
        <w:t>DRAFT Meeting Minutes</w:t>
      </w:r>
    </w:p>
    <w:p w14:paraId="22297E73" w14:textId="23C94E96" w:rsidR="00EB6A48" w:rsidRDefault="00EB6A48" w:rsidP="00EB6A48">
      <w:pPr>
        <w:rPr>
          <w:rFonts w:ascii="Verdana" w:hAnsi="Verdana"/>
        </w:rPr>
      </w:pPr>
      <w:r>
        <w:rPr>
          <w:rFonts w:ascii="Verdana" w:hAnsi="Verdana"/>
        </w:rPr>
        <w:t xml:space="preserve">Action items: </w:t>
      </w:r>
    </w:p>
    <w:p w14:paraId="1C7ECDE9" w14:textId="3494915F" w:rsidR="00EB6A48" w:rsidRDefault="009C5A60" w:rsidP="00EB6A48">
      <w:pPr>
        <w:pStyle w:val="ListParagraph"/>
        <w:numPr>
          <w:ilvl w:val="0"/>
          <w:numId w:val="26"/>
        </w:numPr>
        <w:rPr>
          <w:rFonts w:ascii="Verdana" w:hAnsi="Verdana"/>
        </w:rPr>
      </w:pPr>
      <w:r>
        <w:rPr>
          <w:rFonts w:ascii="Verdana" w:hAnsi="Verdana"/>
        </w:rPr>
        <w:t xml:space="preserve">The Funding Formula and Equity Workgroup will </w:t>
      </w:r>
      <w:r w:rsidR="001465BA">
        <w:rPr>
          <w:rFonts w:ascii="Verdana" w:hAnsi="Verdana"/>
        </w:rPr>
        <w:t xml:space="preserve">continue to contact nonresponsive ILCs to attempt to gain consensus on their next steps. </w:t>
      </w:r>
    </w:p>
    <w:p w14:paraId="07F85EDB" w14:textId="5F568154" w:rsidR="00EB6A48" w:rsidRPr="00EB6A48" w:rsidRDefault="009C5A60" w:rsidP="00EB6A48">
      <w:pPr>
        <w:pStyle w:val="ListParagraph"/>
        <w:numPr>
          <w:ilvl w:val="0"/>
          <w:numId w:val="26"/>
        </w:numPr>
        <w:rPr>
          <w:rFonts w:ascii="Verdana" w:hAnsi="Verdana"/>
        </w:rPr>
      </w:pPr>
      <w:r>
        <w:rPr>
          <w:rFonts w:ascii="Verdana" w:hAnsi="Verdana"/>
        </w:rPr>
        <w:t xml:space="preserve">Ms. Hess will share </w:t>
      </w:r>
      <w:r w:rsidR="001465BA">
        <w:rPr>
          <w:rFonts w:ascii="Verdana" w:hAnsi="Verdana"/>
        </w:rPr>
        <w:t xml:space="preserve">the minutes with </w:t>
      </w:r>
      <w:r>
        <w:rPr>
          <w:rFonts w:ascii="Verdana" w:hAnsi="Verdana"/>
        </w:rPr>
        <w:t>official approval of the allocation of funds</w:t>
      </w:r>
      <w:r w:rsidR="001465BA">
        <w:rPr>
          <w:rFonts w:ascii="Verdana" w:hAnsi="Verdana"/>
        </w:rPr>
        <w:t xml:space="preserve"> remaining from last year</w:t>
      </w:r>
      <w:r>
        <w:rPr>
          <w:rFonts w:ascii="Verdana" w:hAnsi="Verdana"/>
        </w:rPr>
        <w:t xml:space="preserve"> with DOR. </w:t>
      </w:r>
    </w:p>
    <w:p w14:paraId="61687DFA" w14:textId="77777777" w:rsidR="00EB6A48" w:rsidRDefault="00EB6A48" w:rsidP="00EB6A48">
      <w:pP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06661299" w14:textId="4C39152D" w:rsidR="001B52F5" w:rsidRDefault="001B52F5" w:rsidP="001B52F5">
      <w:pPr>
        <w:pStyle w:val="ListParagraph"/>
        <w:ind w:left="360"/>
        <w:rPr>
          <w:rFonts w:ascii="Verdana" w:hAnsi="Verdana"/>
        </w:rPr>
      </w:pPr>
      <w:r>
        <w:rPr>
          <w:rFonts w:ascii="Verdana" w:hAnsi="Verdana"/>
        </w:rPr>
        <w:t>Brandi Bluel – SPIL Chair/Executive Director, Resources for Independent Living (RIL)</w:t>
      </w:r>
    </w:p>
    <w:p w14:paraId="2C5DE6FB" w14:textId="71511A4C" w:rsidR="00DC7088" w:rsidRDefault="00DC7088" w:rsidP="001B52F5">
      <w:pPr>
        <w:pStyle w:val="ListParagraph"/>
        <w:ind w:left="360"/>
        <w:rPr>
          <w:rFonts w:ascii="Verdana" w:hAnsi="Verdana"/>
        </w:rPr>
      </w:pPr>
      <w:r>
        <w:rPr>
          <w:rFonts w:ascii="Verdana" w:hAnsi="Verdana"/>
        </w:rPr>
        <w:t>Jose Solorzano – SPIL Vice-Chair</w:t>
      </w:r>
      <w:r w:rsidR="00C24F69">
        <w:rPr>
          <w:rFonts w:ascii="Verdana" w:hAnsi="Verdana"/>
        </w:rPr>
        <w:t>/SILC Member</w:t>
      </w:r>
    </w:p>
    <w:p w14:paraId="1EE529CE" w14:textId="6D5EFF98" w:rsidR="003D3831" w:rsidRDefault="003D3831" w:rsidP="001B52F5">
      <w:pPr>
        <w:pStyle w:val="ListParagraph"/>
        <w:ind w:left="360"/>
        <w:rPr>
          <w:rFonts w:ascii="Verdana" w:hAnsi="Verdana"/>
        </w:rPr>
      </w:pPr>
      <w:r>
        <w:rPr>
          <w:rFonts w:ascii="Verdana" w:hAnsi="Verdana"/>
        </w:rPr>
        <w:t>Susan Rotchy – SILC Member/SPIL Member/Executive Director, Independent Living Center of Solano and Contra Costa County (ILCSCC)</w:t>
      </w:r>
    </w:p>
    <w:p w14:paraId="2782CF38" w14:textId="7CCC4A2C" w:rsidR="00383AF3" w:rsidRDefault="00DD7876" w:rsidP="001B52F5">
      <w:pPr>
        <w:pStyle w:val="ListParagraph"/>
        <w:ind w:left="360"/>
        <w:rPr>
          <w:rFonts w:ascii="Verdana" w:hAnsi="Verdana"/>
        </w:rPr>
      </w:pPr>
      <w:r>
        <w:rPr>
          <w:rFonts w:ascii="Verdana" w:hAnsi="Verdana"/>
        </w:rPr>
        <w:t xml:space="preserve">Hector Ochoa – California Resource Services for Independent Living (CRS-IL) </w:t>
      </w:r>
    </w:p>
    <w:p w14:paraId="3FCC0AB0" w14:textId="5D3E63D0" w:rsidR="00C24F69" w:rsidRDefault="003A4142" w:rsidP="001B52F5">
      <w:pPr>
        <w:pStyle w:val="ListParagraph"/>
        <w:ind w:left="360"/>
        <w:rPr>
          <w:rFonts w:ascii="Verdana" w:hAnsi="Verdana"/>
        </w:rPr>
      </w:pPr>
      <w:r>
        <w:rPr>
          <w:rFonts w:ascii="Verdana" w:hAnsi="Verdana"/>
        </w:rPr>
        <w:t>Chris Fitzgerald – SILC Member</w:t>
      </w:r>
    </w:p>
    <w:p w14:paraId="05B2A68A" w14:textId="2CE6D929" w:rsidR="001B52F5" w:rsidRDefault="001B52F5" w:rsidP="001B52F5">
      <w:pPr>
        <w:pStyle w:val="ListParagraph"/>
        <w:ind w:left="360"/>
        <w:rPr>
          <w:rFonts w:ascii="Verdana" w:hAnsi="Verdana"/>
        </w:rPr>
      </w:pPr>
      <w:r>
        <w:rPr>
          <w:rFonts w:ascii="Verdana" w:hAnsi="Verdana"/>
        </w:rPr>
        <w:t>Sarah Harris – Chief, Independent Living, Assistive Technology, and Traumatic Brain Injury Section (ILATS), Department of Rehabilitation (DOR)</w:t>
      </w:r>
    </w:p>
    <w:p w14:paraId="214C57FE" w14:textId="77777777" w:rsidR="00CF2F8A" w:rsidRDefault="00CF2F8A" w:rsidP="00CF2F8A">
      <w:pPr>
        <w:pStyle w:val="ListParagraph"/>
        <w:ind w:left="360"/>
        <w:rPr>
          <w:rFonts w:ascii="Verdana" w:hAnsi="Verdana"/>
        </w:rPr>
      </w:pPr>
      <w:r>
        <w:rPr>
          <w:rFonts w:ascii="Verdana" w:hAnsi="Verdana"/>
        </w:rPr>
        <w:t>Anabell Alcaraz – Supervisor of Services, Independent Living Center of Southern California (ILCSC)</w:t>
      </w:r>
    </w:p>
    <w:p w14:paraId="269C268E" w14:textId="703ED757" w:rsidR="00510814" w:rsidRDefault="003A4142" w:rsidP="001B52F5">
      <w:pPr>
        <w:pStyle w:val="ListParagraph"/>
        <w:ind w:left="360"/>
        <w:rPr>
          <w:rFonts w:ascii="Verdana" w:hAnsi="Verdana"/>
        </w:rPr>
      </w:pPr>
      <w:r>
        <w:rPr>
          <w:rFonts w:ascii="Verdana" w:hAnsi="Verdana"/>
        </w:rPr>
        <w:t xml:space="preserve">Larry Grable – Executive Director, </w:t>
      </w:r>
      <w:r w:rsidR="00CA64EF">
        <w:rPr>
          <w:rFonts w:ascii="Verdana" w:hAnsi="Verdana"/>
        </w:rPr>
        <w:t xml:space="preserve">Service Center for Independent Life (SCIL) </w:t>
      </w:r>
    </w:p>
    <w:p w14:paraId="24851836" w14:textId="3693CFEF" w:rsidR="00CA64EF" w:rsidRDefault="00CA64EF" w:rsidP="001B52F5">
      <w:pPr>
        <w:pStyle w:val="ListParagraph"/>
        <w:ind w:left="360"/>
        <w:rPr>
          <w:rFonts w:ascii="Verdana" w:hAnsi="Verdana"/>
        </w:rPr>
      </w:pPr>
      <w:r>
        <w:rPr>
          <w:rFonts w:ascii="Verdana" w:hAnsi="Verdana"/>
        </w:rPr>
        <w:t>Alejandra Hacker</w:t>
      </w:r>
      <w:r w:rsidR="00383AF3">
        <w:rPr>
          <w:rFonts w:ascii="Verdana" w:hAnsi="Verdana"/>
        </w:rPr>
        <w:t xml:space="preserve"> –</w:t>
      </w:r>
      <w:r>
        <w:rPr>
          <w:rFonts w:ascii="Verdana" w:hAnsi="Verdana"/>
        </w:rPr>
        <w:t xml:space="preserve"> </w:t>
      </w:r>
      <w:r w:rsidR="00D148D7">
        <w:rPr>
          <w:rFonts w:ascii="Verdana" w:hAnsi="Verdana"/>
        </w:rPr>
        <w:t xml:space="preserve">Interim Executive Director, </w:t>
      </w:r>
      <w:r>
        <w:rPr>
          <w:rFonts w:ascii="Verdana" w:hAnsi="Verdana"/>
        </w:rPr>
        <w:t xml:space="preserve">Community Resources for Independent Living, Inc. (CRIL) </w:t>
      </w:r>
    </w:p>
    <w:p w14:paraId="6B187650" w14:textId="2FE16AC1" w:rsidR="000F09B0" w:rsidRDefault="000F09B0" w:rsidP="001B52F5">
      <w:pPr>
        <w:pStyle w:val="ListParagraph"/>
        <w:ind w:left="360"/>
        <w:rPr>
          <w:rFonts w:ascii="Verdana" w:hAnsi="Verdana"/>
        </w:rPr>
      </w:pPr>
      <w:r>
        <w:rPr>
          <w:rFonts w:ascii="Verdana" w:hAnsi="Verdana"/>
        </w:rPr>
        <w:t xml:space="preserve">Kevin </w:t>
      </w:r>
      <w:r w:rsidR="007B7002">
        <w:rPr>
          <w:rFonts w:ascii="Verdana" w:hAnsi="Verdana"/>
        </w:rPr>
        <w:t>H</w:t>
      </w:r>
      <w:r>
        <w:rPr>
          <w:rFonts w:ascii="Verdana" w:hAnsi="Verdana"/>
        </w:rPr>
        <w:t xml:space="preserve">ansen </w:t>
      </w:r>
      <w:r w:rsidR="007B7002">
        <w:rPr>
          <w:rFonts w:ascii="Verdana" w:hAnsi="Verdana"/>
        </w:rPr>
        <w:t>–</w:t>
      </w:r>
      <w:r>
        <w:rPr>
          <w:rFonts w:ascii="Verdana" w:hAnsi="Verdana"/>
        </w:rPr>
        <w:t xml:space="preserve"> </w:t>
      </w:r>
      <w:r w:rsidR="007B7002">
        <w:rPr>
          <w:rFonts w:ascii="Verdana" w:hAnsi="Verdana"/>
        </w:rPr>
        <w:t xml:space="preserve">Department of Rehabilitation (DOR) </w:t>
      </w:r>
    </w:p>
    <w:p w14:paraId="4AB09601" w14:textId="3289CA08" w:rsidR="00C24F69" w:rsidRDefault="00CA64EF" w:rsidP="001B52F5">
      <w:pPr>
        <w:pStyle w:val="ListParagraph"/>
        <w:ind w:left="360"/>
        <w:rPr>
          <w:rFonts w:ascii="Verdana" w:hAnsi="Verdana"/>
        </w:rPr>
      </w:pPr>
      <w:r>
        <w:rPr>
          <w:rFonts w:ascii="Verdana" w:hAnsi="Verdana"/>
        </w:rPr>
        <w:t>T</w:t>
      </w:r>
      <w:r w:rsidR="00C24F69">
        <w:rPr>
          <w:rFonts w:ascii="Verdana" w:hAnsi="Verdana"/>
        </w:rPr>
        <w:t>ed Jackson – CEO, Marin Center for Independent Living (MCIL)</w:t>
      </w:r>
      <w:r w:rsidR="00ED5D4A">
        <w:rPr>
          <w:rFonts w:ascii="Verdana" w:hAnsi="Verdana"/>
        </w:rPr>
        <w:t>, Disability Organizing Network</w:t>
      </w:r>
    </w:p>
    <w:p w14:paraId="5509942B" w14:textId="54756565" w:rsidR="00660076" w:rsidRDefault="00D72E08" w:rsidP="001B52F5">
      <w:pPr>
        <w:pStyle w:val="ListParagraph"/>
        <w:ind w:left="360"/>
        <w:rPr>
          <w:rFonts w:ascii="Verdana" w:hAnsi="Verdana"/>
        </w:rPr>
      </w:pPr>
      <w:r>
        <w:rPr>
          <w:rFonts w:ascii="Verdana" w:hAnsi="Verdana"/>
        </w:rPr>
        <w:t xml:space="preserve">Kristy Madden – </w:t>
      </w:r>
      <w:r w:rsidR="003367FD">
        <w:rPr>
          <w:rFonts w:ascii="Verdana" w:hAnsi="Verdana"/>
        </w:rPr>
        <w:t xml:space="preserve">Systems Change Advocate, </w:t>
      </w:r>
      <w:r>
        <w:rPr>
          <w:rFonts w:ascii="Verdana" w:hAnsi="Verdana"/>
        </w:rPr>
        <w:t xml:space="preserve">Communities Actively Living Independent &amp; Free (CALIF) </w:t>
      </w:r>
    </w:p>
    <w:p w14:paraId="046546A4" w14:textId="4D7322C4" w:rsidR="00CA64EF" w:rsidRDefault="00CA64EF" w:rsidP="001B52F5">
      <w:pPr>
        <w:pStyle w:val="ListParagraph"/>
        <w:ind w:left="360"/>
        <w:rPr>
          <w:rFonts w:ascii="Verdana" w:hAnsi="Verdana"/>
        </w:rPr>
      </w:pPr>
      <w:r>
        <w:rPr>
          <w:rFonts w:ascii="Verdana" w:hAnsi="Verdana"/>
        </w:rPr>
        <w:t>Mike Valencia – Grant Manager, DOR</w:t>
      </w:r>
    </w:p>
    <w:p w14:paraId="0894A63F" w14:textId="25220EBD" w:rsidR="00510814" w:rsidRDefault="00510814" w:rsidP="001B52F5">
      <w:pPr>
        <w:pStyle w:val="ListParagraph"/>
        <w:ind w:left="360"/>
        <w:rPr>
          <w:rFonts w:ascii="Verdana" w:hAnsi="Verdana"/>
        </w:rPr>
      </w:pPr>
      <w:r>
        <w:rPr>
          <w:rFonts w:ascii="Verdana" w:hAnsi="Verdana"/>
        </w:rPr>
        <w:t>Carrie England – SILC Executive Director</w:t>
      </w:r>
    </w:p>
    <w:p w14:paraId="55A68E18" w14:textId="5A811B6A" w:rsidR="001B52F5" w:rsidRDefault="00510814" w:rsidP="001B52F5">
      <w:pPr>
        <w:pStyle w:val="ListParagraph"/>
        <w:ind w:left="360"/>
        <w:rPr>
          <w:rFonts w:ascii="Verdana" w:hAnsi="Verdana"/>
        </w:rPr>
      </w:pPr>
      <w:r>
        <w:rPr>
          <w:rFonts w:ascii="Verdana" w:hAnsi="Verdana"/>
        </w:rPr>
        <w:t xml:space="preserve">Danielle Hess – SILC Office Manager </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5B2045D9" w14:textId="0C36A154" w:rsidR="003437DF" w:rsidRDefault="003437DF" w:rsidP="003437DF">
      <w:pPr>
        <w:pStyle w:val="ListParagraph"/>
        <w:ind w:left="360"/>
        <w:rPr>
          <w:rFonts w:ascii="Verdana" w:hAnsi="Verdana"/>
        </w:rPr>
      </w:pPr>
      <w:r>
        <w:rPr>
          <w:rFonts w:ascii="Verdana" w:hAnsi="Verdana"/>
        </w:rPr>
        <w:t>None</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lastRenderedPageBreak/>
        <w:t>SILC Member Updates</w:t>
      </w:r>
    </w:p>
    <w:p w14:paraId="6688334C" w14:textId="1D698224" w:rsidR="000F09B0" w:rsidRDefault="000F09B0" w:rsidP="000F09B0">
      <w:pPr>
        <w:ind w:left="360"/>
        <w:rPr>
          <w:rFonts w:ascii="Verdana" w:hAnsi="Verdana"/>
        </w:rPr>
      </w:pPr>
      <w:r>
        <w:rPr>
          <w:rFonts w:ascii="Verdana" w:hAnsi="Verdana"/>
        </w:rPr>
        <w:t>Ms. England</w:t>
      </w:r>
      <w:r w:rsidR="00767B8F">
        <w:rPr>
          <w:rFonts w:ascii="Verdana" w:hAnsi="Verdana"/>
        </w:rPr>
        <w:t xml:space="preserve"> shared that at the SILC </w:t>
      </w:r>
      <w:r w:rsidR="00165894">
        <w:rPr>
          <w:rFonts w:ascii="Verdana" w:hAnsi="Verdana"/>
        </w:rPr>
        <w:t xml:space="preserve">meeting in March, there will be a small panel presentation </w:t>
      </w:r>
      <w:r w:rsidR="007A0955">
        <w:rPr>
          <w:rFonts w:ascii="Verdana" w:hAnsi="Verdana"/>
        </w:rPr>
        <w:t>o</w:t>
      </w:r>
      <w:r w:rsidR="00165894">
        <w:rPr>
          <w:rFonts w:ascii="Verdana" w:hAnsi="Verdana"/>
        </w:rPr>
        <w:t xml:space="preserve">n how centers are supporting </w:t>
      </w:r>
      <w:r w:rsidR="007A0955">
        <w:rPr>
          <w:rFonts w:ascii="Verdana" w:hAnsi="Verdana"/>
        </w:rPr>
        <w:t xml:space="preserve">immigrant or </w:t>
      </w:r>
      <w:r w:rsidR="00165894">
        <w:rPr>
          <w:rFonts w:ascii="Verdana" w:hAnsi="Verdana"/>
        </w:rPr>
        <w:t>undocumented community members</w:t>
      </w:r>
      <w:r w:rsidR="007A0955">
        <w:rPr>
          <w:rFonts w:ascii="Verdana" w:hAnsi="Verdana"/>
        </w:rPr>
        <w:t xml:space="preserve"> with disabilities. She welcomes anyone working in this capacity to reach out to her.</w:t>
      </w:r>
    </w:p>
    <w:p w14:paraId="70194DE7" w14:textId="77777777" w:rsidR="002474E5" w:rsidRDefault="002474E5" w:rsidP="002474E5">
      <w:pPr>
        <w:pStyle w:val="ListParagraph"/>
        <w:rPr>
          <w:rFonts w:ascii="Verdana" w:hAnsi="Verdana"/>
        </w:rPr>
      </w:pPr>
    </w:p>
    <w:p w14:paraId="06FAE3DB" w14:textId="1DF91FB0"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25690E">
        <w:rPr>
          <w:rFonts w:ascii="Verdana" w:hAnsi="Verdana"/>
        </w:rPr>
        <w:t>January</w:t>
      </w:r>
      <w:r w:rsidR="008F5896">
        <w:rPr>
          <w:rFonts w:ascii="Verdana" w:hAnsi="Verdana"/>
        </w:rPr>
        <w:t xml:space="preserve"> </w:t>
      </w:r>
      <w:r w:rsidR="00425896">
        <w:rPr>
          <w:rFonts w:ascii="Verdana" w:hAnsi="Verdana"/>
        </w:rPr>
        <w:t>1</w:t>
      </w:r>
      <w:r w:rsidR="0025690E">
        <w:rPr>
          <w:rFonts w:ascii="Verdana" w:hAnsi="Verdana"/>
        </w:rPr>
        <w:t>2</w:t>
      </w:r>
      <w:r w:rsidR="008F5896">
        <w:rPr>
          <w:rFonts w:ascii="Verdana" w:hAnsi="Verdana"/>
        </w:rPr>
        <w:t>, 202</w:t>
      </w:r>
      <w:r w:rsidR="0025690E">
        <w:rPr>
          <w:rFonts w:ascii="Verdana" w:hAnsi="Verdana"/>
        </w:rPr>
        <w:t>6</w:t>
      </w:r>
      <w:r w:rsidR="008F5896">
        <w:rPr>
          <w:rFonts w:ascii="Verdana" w:hAnsi="Verdana"/>
        </w:rPr>
        <w:t>,</w:t>
      </w:r>
      <w:r w:rsidR="00D13E14">
        <w:rPr>
          <w:rFonts w:ascii="Verdana" w:hAnsi="Verdana"/>
        </w:rPr>
        <w:t xml:space="preserve"> SPIL Committee Meeting</w:t>
      </w:r>
    </w:p>
    <w:p w14:paraId="4830BA36" w14:textId="76793525" w:rsidR="003D3831" w:rsidRDefault="003D3831" w:rsidP="000F09B0">
      <w:pPr>
        <w:ind w:left="360"/>
        <w:rPr>
          <w:rFonts w:ascii="Verdana" w:hAnsi="Verdana"/>
        </w:rPr>
      </w:pPr>
      <w:r>
        <w:rPr>
          <w:rFonts w:ascii="Verdana" w:hAnsi="Verdana"/>
        </w:rPr>
        <w:t xml:space="preserve">Mr. Solorzano </w:t>
      </w:r>
      <w:r w:rsidR="007B7002">
        <w:rPr>
          <w:rFonts w:ascii="Verdana" w:hAnsi="Verdana"/>
        </w:rPr>
        <w:t xml:space="preserve">motioned for approval of the Draft Minutes from </w:t>
      </w:r>
      <w:r w:rsidR="00DB0B17">
        <w:rPr>
          <w:rFonts w:ascii="Verdana" w:hAnsi="Verdana"/>
        </w:rPr>
        <w:t>January 12, 2026</w:t>
      </w:r>
      <w:r w:rsidR="007B7002">
        <w:rPr>
          <w:rFonts w:ascii="Verdana" w:hAnsi="Verdana"/>
        </w:rPr>
        <w:t xml:space="preserve">, and </w:t>
      </w:r>
      <w:r>
        <w:rPr>
          <w:rFonts w:ascii="Verdana" w:hAnsi="Verdana"/>
        </w:rPr>
        <w:t>Ms. Rotchy</w:t>
      </w:r>
      <w:r w:rsidR="007B7002">
        <w:rPr>
          <w:rFonts w:ascii="Verdana" w:hAnsi="Verdana"/>
        </w:rPr>
        <w:t xml:space="preserve"> </w:t>
      </w:r>
      <w:r w:rsidR="00DB0B17">
        <w:rPr>
          <w:rFonts w:ascii="Verdana" w:hAnsi="Verdana"/>
        </w:rPr>
        <w:t>s</w:t>
      </w:r>
      <w:r w:rsidR="007B7002">
        <w:rPr>
          <w:rFonts w:ascii="Verdana" w:hAnsi="Verdana"/>
        </w:rPr>
        <w:t xml:space="preserve">econded the motion. This passed unanimously through a roll call vote. </w:t>
      </w:r>
    </w:p>
    <w:p w14:paraId="7ABAD52E" w14:textId="77777777" w:rsidR="003D3831" w:rsidRDefault="003D3831" w:rsidP="000F09B0">
      <w:pPr>
        <w:ind w:left="360"/>
        <w:rPr>
          <w:rFonts w:ascii="Verdana" w:hAnsi="Verdana"/>
        </w:rPr>
      </w:pPr>
    </w:p>
    <w:p w14:paraId="710A5918" w14:textId="2E7A518F" w:rsidR="00A3356D" w:rsidRPr="00DB0B17" w:rsidRDefault="00990694" w:rsidP="002A739C">
      <w:pPr>
        <w:pStyle w:val="ListParagraph"/>
        <w:numPr>
          <w:ilvl w:val="0"/>
          <w:numId w:val="22"/>
        </w:numPr>
        <w:ind w:left="360"/>
        <w:rPr>
          <w:rFonts w:ascii="Verdana" w:hAnsi="Verdana"/>
        </w:rPr>
      </w:pPr>
      <w:r w:rsidRPr="00DB0B17">
        <w:rPr>
          <w:rFonts w:ascii="Verdana" w:hAnsi="Verdana"/>
        </w:rPr>
        <w:t>2025-2027 SPIL Updates</w:t>
      </w:r>
      <w:bookmarkStart w:id="2" w:name="_Hlk181604702"/>
    </w:p>
    <w:p w14:paraId="102F3497" w14:textId="099DB7E0" w:rsidR="008D22B3" w:rsidRDefault="00E46A9F" w:rsidP="007D1BEF">
      <w:pPr>
        <w:pStyle w:val="ListParagraph"/>
        <w:numPr>
          <w:ilvl w:val="1"/>
          <w:numId w:val="22"/>
        </w:numPr>
        <w:rPr>
          <w:rFonts w:ascii="Verdana" w:hAnsi="Verdana"/>
        </w:rPr>
      </w:pPr>
      <w:r w:rsidRPr="003D586E">
        <w:rPr>
          <w:rFonts w:ascii="Verdana" w:hAnsi="Verdana"/>
        </w:rPr>
        <w:t xml:space="preserve">2025-2027 SPIL Updates </w:t>
      </w:r>
      <w:bookmarkEnd w:id="2"/>
      <w:r w:rsidR="008D0EC6" w:rsidRPr="003D586E">
        <w:rPr>
          <w:rFonts w:ascii="Verdana" w:hAnsi="Verdana"/>
        </w:rPr>
        <w:t>SPIL Funding Formula and Equity Work</w:t>
      </w:r>
      <w:r w:rsidR="008D22B3" w:rsidRPr="003D586E">
        <w:rPr>
          <w:rFonts w:ascii="Verdana" w:hAnsi="Verdana"/>
        </w:rPr>
        <w:t>g</w:t>
      </w:r>
      <w:r w:rsidR="008D0EC6" w:rsidRPr="003D586E">
        <w:rPr>
          <w:rFonts w:ascii="Verdana" w:hAnsi="Verdana"/>
        </w:rPr>
        <w:t>roup</w:t>
      </w:r>
      <w:r w:rsidR="002C1BAF" w:rsidRPr="003D586E">
        <w:rPr>
          <w:rFonts w:ascii="Verdana" w:hAnsi="Verdana"/>
        </w:rPr>
        <w:t xml:space="preserve"> </w:t>
      </w:r>
      <w:r w:rsidR="00C14CC2" w:rsidRPr="003D586E">
        <w:rPr>
          <w:rFonts w:ascii="Verdana" w:hAnsi="Verdana"/>
        </w:rPr>
        <w:t>U</w:t>
      </w:r>
      <w:r w:rsidR="002C1BAF" w:rsidRPr="003D586E">
        <w:rPr>
          <w:rFonts w:ascii="Verdana" w:hAnsi="Verdana"/>
        </w:rPr>
        <w:t>pdates</w:t>
      </w:r>
    </w:p>
    <w:p w14:paraId="679D42EA" w14:textId="0F930D08" w:rsidR="00EA314D" w:rsidRDefault="00EA314D" w:rsidP="00DB0B17">
      <w:pPr>
        <w:pStyle w:val="ListParagraph"/>
        <w:rPr>
          <w:rFonts w:ascii="Verdana" w:hAnsi="Verdana"/>
        </w:rPr>
      </w:pPr>
      <w:r>
        <w:rPr>
          <w:rFonts w:ascii="Verdana" w:hAnsi="Verdana"/>
        </w:rPr>
        <w:t xml:space="preserve">Ms. England shared that an updated survey has been </w:t>
      </w:r>
      <w:r w:rsidR="007C35CD">
        <w:rPr>
          <w:rFonts w:ascii="Verdana" w:hAnsi="Verdana"/>
        </w:rPr>
        <w:t>sent to</w:t>
      </w:r>
      <w:r>
        <w:rPr>
          <w:rFonts w:ascii="Verdana" w:hAnsi="Verdana"/>
        </w:rPr>
        <w:t xml:space="preserve"> the ILC Executive Directors to determine if there is enough interest to continue moving forward with the F</w:t>
      </w:r>
      <w:r w:rsidR="0050525F">
        <w:rPr>
          <w:rFonts w:ascii="Verdana" w:hAnsi="Verdana"/>
        </w:rPr>
        <w:t xml:space="preserve">unding Formula and Equity work. There have been nine responses by the deadline, so the next step is for </w:t>
      </w:r>
      <w:r w:rsidR="002F40A5">
        <w:rPr>
          <w:rFonts w:ascii="Verdana" w:hAnsi="Verdana"/>
        </w:rPr>
        <w:t xml:space="preserve">workgroup members to reach out to nonresponsive ILCs to find out barriers to completing the survey and encourage submission. If alignment doesn’t exist </w:t>
      </w:r>
      <w:r w:rsidR="006C73F7">
        <w:rPr>
          <w:rFonts w:ascii="Verdana" w:hAnsi="Verdana"/>
        </w:rPr>
        <w:t xml:space="preserve">on how the ILCs want to move forward, this will be removed as a SPIL goal. </w:t>
      </w:r>
    </w:p>
    <w:p w14:paraId="2654EB68" w14:textId="77777777" w:rsidR="00DB0B17" w:rsidRPr="003D586E" w:rsidRDefault="00DB0B17" w:rsidP="00DB0B17">
      <w:pPr>
        <w:pStyle w:val="ListParagraph"/>
        <w:rPr>
          <w:rFonts w:ascii="Verdana" w:hAnsi="Verdana"/>
        </w:rPr>
      </w:pPr>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005D1A20" w:rsidR="00193AAB" w:rsidRDefault="00193AAB" w:rsidP="00193AAB">
      <w:pPr>
        <w:pStyle w:val="ListParagraph"/>
        <w:numPr>
          <w:ilvl w:val="2"/>
          <w:numId w:val="22"/>
        </w:numPr>
        <w:rPr>
          <w:rFonts w:ascii="Verdana" w:hAnsi="Verdana"/>
        </w:rPr>
      </w:pPr>
      <w:r>
        <w:rPr>
          <w:rFonts w:ascii="Verdana" w:hAnsi="Verdana"/>
        </w:rPr>
        <w:t>Transition and Diversion</w:t>
      </w:r>
    </w:p>
    <w:p w14:paraId="18C95598" w14:textId="1E75B0F8" w:rsidR="00581B25" w:rsidRDefault="00581B25" w:rsidP="00581B25">
      <w:pPr>
        <w:pStyle w:val="ListParagraph"/>
        <w:ind w:left="1440"/>
        <w:rPr>
          <w:rFonts w:ascii="Verdana" w:hAnsi="Verdana"/>
        </w:rPr>
      </w:pPr>
      <w:r>
        <w:rPr>
          <w:rFonts w:ascii="Verdana" w:hAnsi="Verdana"/>
        </w:rPr>
        <w:t xml:space="preserve">There have been 90 diversions and one transition approved, with </w:t>
      </w:r>
      <w:r w:rsidR="00F52EC8">
        <w:rPr>
          <w:rFonts w:ascii="Verdana" w:hAnsi="Verdana"/>
        </w:rPr>
        <w:t>five on the waitlist. This has fully encumbered the $290,94</w:t>
      </w:r>
      <w:r w:rsidR="000F5AE6">
        <w:rPr>
          <w:rFonts w:ascii="Verdana" w:hAnsi="Verdana"/>
        </w:rPr>
        <w:t xml:space="preserve">3 available. </w:t>
      </w:r>
    </w:p>
    <w:p w14:paraId="761E0944" w14:textId="77777777" w:rsidR="00C16863" w:rsidRDefault="00C16863" w:rsidP="00C16863">
      <w:pPr>
        <w:pStyle w:val="ListParagraph"/>
        <w:ind w:left="1440"/>
        <w:rPr>
          <w:rFonts w:ascii="Verdana" w:hAnsi="Verdana"/>
        </w:rPr>
      </w:pPr>
    </w:p>
    <w:p w14:paraId="7B4B151B" w14:textId="353B3F5A" w:rsidR="00193AAB" w:rsidRDefault="0018222C" w:rsidP="00193AAB">
      <w:pPr>
        <w:pStyle w:val="ListParagraph"/>
        <w:numPr>
          <w:ilvl w:val="2"/>
          <w:numId w:val="22"/>
        </w:numPr>
        <w:rPr>
          <w:rFonts w:ascii="Verdana" w:hAnsi="Verdana"/>
        </w:rPr>
      </w:pPr>
      <w:r>
        <w:rPr>
          <w:rFonts w:ascii="Verdana" w:hAnsi="Verdana"/>
        </w:rPr>
        <w:t>Systems Change</w:t>
      </w:r>
    </w:p>
    <w:p w14:paraId="66D16AB0" w14:textId="7DE3F1EA" w:rsidR="000341C7" w:rsidRDefault="000341C7" w:rsidP="000341C7">
      <w:pPr>
        <w:pStyle w:val="ListParagraph"/>
        <w:ind w:left="1440"/>
        <w:rPr>
          <w:rFonts w:ascii="Verdana" w:hAnsi="Verdana"/>
        </w:rPr>
      </w:pPr>
      <w:r>
        <w:rPr>
          <w:rFonts w:ascii="Verdana" w:hAnsi="Verdana"/>
        </w:rPr>
        <w:t xml:space="preserve">The Systems Change Contractor, Marin Center for Independent Living (MCIL), has invoiced $52,963.02 out of the $350,000 allocated to them. </w:t>
      </w:r>
    </w:p>
    <w:p w14:paraId="021BF7E2" w14:textId="77777777" w:rsidR="00C16863" w:rsidRPr="00C16863" w:rsidRDefault="00C16863" w:rsidP="00C16863">
      <w:pPr>
        <w:rPr>
          <w:rFonts w:ascii="Verdana" w:hAnsi="Verdana"/>
        </w:rPr>
      </w:pPr>
    </w:p>
    <w:p w14:paraId="748BF3E0" w14:textId="77777777" w:rsidR="00C16863" w:rsidRDefault="0018222C" w:rsidP="00C16863">
      <w:pPr>
        <w:pStyle w:val="ListParagraph"/>
        <w:numPr>
          <w:ilvl w:val="2"/>
          <w:numId w:val="22"/>
        </w:numPr>
        <w:rPr>
          <w:rFonts w:ascii="Verdana" w:hAnsi="Verdana"/>
        </w:rPr>
      </w:pPr>
      <w:r>
        <w:rPr>
          <w:rFonts w:ascii="Verdana" w:hAnsi="Verdana"/>
        </w:rPr>
        <w:t>Tier Augmentation</w:t>
      </w:r>
    </w:p>
    <w:p w14:paraId="69DDF8F6" w14:textId="33C5729C" w:rsidR="00850B9F" w:rsidRPr="0009454B" w:rsidRDefault="00C16863" w:rsidP="0009454B">
      <w:pPr>
        <w:pStyle w:val="ListParagraph"/>
        <w:ind w:left="1440"/>
        <w:rPr>
          <w:rFonts w:ascii="Verdana" w:hAnsi="Verdana"/>
        </w:rPr>
      </w:pPr>
      <w:r w:rsidRPr="00C16863">
        <w:rPr>
          <w:rFonts w:ascii="Verdana" w:hAnsi="Verdana"/>
        </w:rPr>
        <w:t>Six grants, with amounts ranging from $43,000 to $291,000, have been awarded to Community Resources for Independent Living, Inc. (CRIL), Disabled Resource Center, Inc. (DRC), FREED Center for Independent Living, Marin Center for Independent Living (MCIL), Service Center for Independent Life (SCIL), and Tri-County Independent Living, Inc. (TCIL). $</w:t>
      </w:r>
      <w:r w:rsidR="009451FB">
        <w:rPr>
          <w:rFonts w:ascii="Verdana" w:hAnsi="Verdana"/>
        </w:rPr>
        <w:t xml:space="preserve">142,410.52 </w:t>
      </w:r>
      <w:r w:rsidRPr="00C16863">
        <w:rPr>
          <w:rFonts w:ascii="Verdana" w:hAnsi="Verdana"/>
        </w:rPr>
        <w:t xml:space="preserve">has been spent to date out of a total of $920,000. </w:t>
      </w:r>
    </w:p>
    <w:p w14:paraId="6A1497B8" w14:textId="77777777" w:rsidR="00850B9F" w:rsidRDefault="00850B9F" w:rsidP="00D74E42">
      <w:pPr>
        <w:pStyle w:val="ListParagraph"/>
        <w:ind w:left="1440"/>
        <w:rPr>
          <w:rFonts w:ascii="Verdana" w:hAnsi="Verdana"/>
        </w:rPr>
      </w:pPr>
    </w:p>
    <w:p w14:paraId="4F5E301A" w14:textId="3D935524" w:rsidR="004D0FF4" w:rsidRDefault="004D0FF4" w:rsidP="004D0FF4">
      <w:pPr>
        <w:pStyle w:val="ListParagraph"/>
        <w:numPr>
          <w:ilvl w:val="1"/>
          <w:numId w:val="22"/>
        </w:numPr>
        <w:rPr>
          <w:rFonts w:ascii="Verdana" w:hAnsi="Verdana"/>
        </w:rPr>
      </w:pPr>
      <w:r>
        <w:rPr>
          <w:rFonts w:ascii="Verdana" w:hAnsi="Verdana"/>
        </w:rPr>
        <w:t>Funds Remaining from Last Year’s Grant to the SILC</w:t>
      </w:r>
    </w:p>
    <w:p w14:paraId="6B682551" w14:textId="57E9D592" w:rsidR="004D0FF4" w:rsidRDefault="004D0FF4" w:rsidP="004D0FF4">
      <w:pPr>
        <w:pStyle w:val="ListParagraph"/>
        <w:numPr>
          <w:ilvl w:val="2"/>
          <w:numId w:val="22"/>
        </w:numPr>
        <w:rPr>
          <w:rFonts w:ascii="Verdana" w:hAnsi="Verdana"/>
        </w:rPr>
      </w:pPr>
      <w:r>
        <w:rPr>
          <w:rFonts w:ascii="Verdana" w:hAnsi="Verdana"/>
        </w:rPr>
        <w:t xml:space="preserve">DOR Report </w:t>
      </w:r>
      <w:r w:rsidR="009857B0">
        <w:rPr>
          <w:rFonts w:ascii="Verdana" w:hAnsi="Verdana"/>
        </w:rPr>
        <w:t xml:space="preserve">of the </w:t>
      </w:r>
      <w:r>
        <w:rPr>
          <w:rFonts w:ascii="Verdana" w:hAnsi="Verdana"/>
        </w:rPr>
        <w:t>Dollar Amount of Remaining Funds from Last Year's Grant to the SILC</w:t>
      </w:r>
      <w:r w:rsidR="000A33CC">
        <w:rPr>
          <w:rFonts w:ascii="Verdana" w:hAnsi="Verdana"/>
        </w:rPr>
        <w:t xml:space="preserve"> </w:t>
      </w:r>
    </w:p>
    <w:p w14:paraId="0161733E" w14:textId="5A838DB1" w:rsidR="00F96292" w:rsidRDefault="004F0963" w:rsidP="00F96292">
      <w:pPr>
        <w:pStyle w:val="ListParagraph"/>
        <w:ind w:left="1440"/>
        <w:rPr>
          <w:rFonts w:ascii="Verdana" w:hAnsi="Verdana"/>
        </w:rPr>
      </w:pPr>
      <w:r>
        <w:rPr>
          <w:rFonts w:ascii="Verdana" w:hAnsi="Verdana"/>
        </w:rPr>
        <w:lastRenderedPageBreak/>
        <w:t>Ms. Harris</w:t>
      </w:r>
      <w:r w:rsidR="00F96292">
        <w:rPr>
          <w:rFonts w:ascii="Verdana" w:hAnsi="Verdana"/>
        </w:rPr>
        <w:t xml:space="preserve"> </w:t>
      </w:r>
      <w:r w:rsidR="00794D04">
        <w:rPr>
          <w:rFonts w:ascii="Verdana" w:hAnsi="Verdana"/>
        </w:rPr>
        <w:t>reported</w:t>
      </w:r>
      <w:r w:rsidR="00F96292">
        <w:rPr>
          <w:rFonts w:ascii="Verdana" w:hAnsi="Verdana"/>
        </w:rPr>
        <w:t xml:space="preserve"> </w:t>
      </w:r>
      <w:r w:rsidR="00173E21">
        <w:rPr>
          <w:rFonts w:ascii="Verdana" w:hAnsi="Verdana"/>
        </w:rPr>
        <w:t>that DOR has</w:t>
      </w:r>
      <w:r w:rsidR="000A33CC">
        <w:rPr>
          <w:rFonts w:ascii="Verdana" w:hAnsi="Verdana"/>
        </w:rPr>
        <w:t xml:space="preserve"> finalized the remaining amount from last year’s grant, and that </w:t>
      </w:r>
      <w:r>
        <w:rPr>
          <w:rFonts w:ascii="Verdana" w:hAnsi="Verdana"/>
        </w:rPr>
        <w:t>there is $</w:t>
      </w:r>
      <w:r w:rsidR="00F96292">
        <w:rPr>
          <w:rFonts w:ascii="Verdana" w:hAnsi="Verdana"/>
        </w:rPr>
        <w:t>22,</w:t>
      </w:r>
      <w:r w:rsidR="00671ABA">
        <w:rPr>
          <w:rFonts w:ascii="Verdana" w:hAnsi="Verdana"/>
        </w:rPr>
        <w:t>063.1</w:t>
      </w:r>
      <w:r w:rsidR="00173E21">
        <w:rPr>
          <w:rFonts w:ascii="Verdana" w:hAnsi="Verdana"/>
        </w:rPr>
        <w:t>3</w:t>
      </w:r>
      <w:r>
        <w:rPr>
          <w:rFonts w:ascii="Verdana" w:hAnsi="Verdana"/>
        </w:rPr>
        <w:t xml:space="preserve"> available </w:t>
      </w:r>
      <w:r w:rsidR="00671ABA">
        <w:rPr>
          <w:rFonts w:ascii="Verdana" w:hAnsi="Verdana"/>
        </w:rPr>
        <w:t xml:space="preserve">for the </w:t>
      </w:r>
      <w:r w:rsidR="001F7A39">
        <w:rPr>
          <w:rFonts w:ascii="Verdana" w:hAnsi="Verdana"/>
        </w:rPr>
        <w:t>Transition and Diversion Fund</w:t>
      </w:r>
      <w:r w:rsidR="00671ABA">
        <w:rPr>
          <w:rFonts w:ascii="Verdana" w:hAnsi="Verdana"/>
        </w:rPr>
        <w:t xml:space="preserve">. </w:t>
      </w:r>
      <w:r>
        <w:rPr>
          <w:rFonts w:ascii="Verdana" w:hAnsi="Verdana"/>
        </w:rPr>
        <w:t>This is in addition to the $</w:t>
      </w:r>
      <w:r w:rsidR="00671ABA">
        <w:rPr>
          <w:rFonts w:ascii="Verdana" w:hAnsi="Verdana"/>
        </w:rPr>
        <w:t>8,000 already allocated for</w:t>
      </w:r>
      <w:r w:rsidR="00794D04">
        <w:rPr>
          <w:rFonts w:ascii="Verdana" w:hAnsi="Verdana"/>
        </w:rPr>
        <w:t xml:space="preserve"> </w:t>
      </w:r>
      <w:r w:rsidR="00B856F1">
        <w:rPr>
          <w:rFonts w:ascii="Verdana" w:hAnsi="Verdana"/>
        </w:rPr>
        <w:t xml:space="preserve">the </w:t>
      </w:r>
      <w:r w:rsidR="00794D04">
        <w:rPr>
          <w:rFonts w:ascii="Verdana" w:hAnsi="Verdana"/>
        </w:rPr>
        <w:t>SILC,</w:t>
      </w:r>
      <w:r>
        <w:rPr>
          <w:rFonts w:ascii="Verdana" w:hAnsi="Verdana"/>
        </w:rPr>
        <w:t xml:space="preserve"> $</w:t>
      </w:r>
      <w:r w:rsidR="00794D04">
        <w:rPr>
          <w:rFonts w:ascii="Verdana" w:hAnsi="Verdana"/>
        </w:rPr>
        <w:t xml:space="preserve">26,000 for </w:t>
      </w:r>
      <w:r>
        <w:rPr>
          <w:rFonts w:ascii="Verdana" w:hAnsi="Verdana"/>
        </w:rPr>
        <w:t>S</w:t>
      </w:r>
      <w:r w:rsidR="00794D04">
        <w:rPr>
          <w:rFonts w:ascii="Verdana" w:hAnsi="Verdana"/>
        </w:rPr>
        <w:t xml:space="preserve">ystems </w:t>
      </w:r>
      <w:r>
        <w:rPr>
          <w:rFonts w:ascii="Verdana" w:hAnsi="Verdana"/>
        </w:rPr>
        <w:t>C</w:t>
      </w:r>
      <w:r w:rsidR="00794D04">
        <w:rPr>
          <w:rFonts w:ascii="Verdana" w:hAnsi="Verdana"/>
        </w:rPr>
        <w:t>hange</w:t>
      </w:r>
      <w:r w:rsidR="001F7A39">
        <w:rPr>
          <w:rFonts w:ascii="Verdana" w:hAnsi="Verdana"/>
        </w:rPr>
        <w:t xml:space="preserve">, and $13,500 already </w:t>
      </w:r>
      <w:r w:rsidR="00B856F1">
        <w:rPr>
          <w:rFonts w:ascii="Verdana" w:hAnsi="Verdana"/>
        </w:rPr>
        <w:t xml:space="preserve">allocated </w:t>
      </w:r>
      <w:r w:rsidR="001F7A39">
        <w:rPr>
          <w:rFonts w:ascii="Verdana" w:hAnsi="Verdana"/>
        </w:rPr>
        <w:t xml:space="preserve">for Transition and Diversion. </w:t>
      </w:r>
    </w:p>
    <w:p w14:paraId="3338A80C" w14:textId="77777777" w:rsidR="00895E1B" w:rsidRDefault="00895E1B" w:rsidP="00F96292">
      <w:pPr>
        <w:pStyle w:val="ListParagraph"/>
        <w:ind w:left="1440"/>
        <w:rPr>
          <w:rFonts w:ascii="Verdana" w:hAnsi="Verdana"/>
        </w:rPr>
      </w:pPr>
    </w:p>
    <w:p w14:paraId="1E9670B7" w14:textId="04914E6D" w:rsidR="00485405" w:rsidRDefault="009857B0" w:rsidP="004D0FF4">
      <w:pPr>
        <w:pStyle w:val="ListParagraph"/>
        <w:numPr>
          <w:ilvl w:val="2"/>
          <w:numId w:val="22"/>
        </w:numPr>
        <w:rPr>
          <w:rFonts w:ascii="Verdana" w:hAnsi="Verdana"/>
        </w:rPr>
      </w:pPr>
      <w:r>
        <w:rPr>
          <w:rFonts w:ascii="Verdana" w:hAnsi="Verdana"/>
        </w:rPr>
        <w:t>SPIL Committee Recommendations for Reallocation of Funds Remaining from Last Year’s Grant</w:t>
      </w:r>
    </w:p>
    <w:p w14:paraId="6616A13F" w14:textId="731A7685" w:rsidR="00E36269" w:rsidRPr="004D0FF4" w:rsidRDefault="001D00C8" w:rsidP="00E36269">
      <w:pPr>
        <w:pStyle w:val="ListParagraph"/>
        <w:ind w:left="1440"/>
        <w:rPr>
          <w:rFonts w:ascii="Verdana" w:hAnsi="Verdana"/>
        </w:rPr>
      </w:pPr>
      <w:r>
        <w:rPr>
          <w:rFonts w:ascii="Verdana" w:hAnsi="Verdana"/>
        </w:rPr>
        <w:t>Ms. Rotchy motioned</w:t>
      </w:r>
      <w:r w:rsidR="00B23CBA">
        <w:rPr>
          <w:rFonts w:ascii="Verdana" w:hAnsi="Verdana"/>
        </w:rPr>
        <w:t xml:space="preserve"> to allocate the remain</w:t>
      </w:r>
      <w:r w:rsidR="006D1BC5">
        <w:rPr>
          <w:rFonts w:ascii="Verdana" w:hAnsi="Verdana"/>
        </w:rPr>
        <w:t xml:space="preserve">ing </w:t>
      </w:r>
      <w:r w:rsidR="00F84272">
        <w:rPr>
          <w:rFonts w:ascii="Verdana" w:hAnsi="Verdana"/>
        </w:rPr>
        <w:t>$22,063.16</w:t>
      </w:r>
      <w:r w:rsidR="00BD6134">
        <w:rPr>
          <w:rFonts w:ascii="Verdana" w:hAnsi="Verdana"/>
        </w:rPr>
        <w:t xml:space="preserve"> from last year’s grant</w:t>
      </w:r>
      <w:r w:rsidR="00F84272">
        <w:rPr>
          <w:rFonts w:ascii="Verdana" w:hAnsi="Verdana"/>
        </w:rPr>
        <w:t xml:space="preserve"> to the Transition and Diversion fund</w:t>
      </w:r>
      <w:r>
        <w:rPr>
          <w:rFonts w:ascii="Verdana" w:hAnsi="Verdana"/>
        </w:rPr>
        <w:t xml:space="preserve">, and </w:t>
      </w:r>
      <w:r w:rsidR="00077A68">
        <w:rPr>
          <w:rFonts w:ascii="Verdana" w:hAnsi="Verdana"/>
        </w:rPr>
        <w:t>Ms. Bluel s</w:t>
      </w:r>
      <w:r>
        <w:rPr>
          <w:rFonts w:ascii="Verdana" w:hAnsi="Verdana"/>
        </w:rPr>
        <w:t>econded the motion. This passed unanimously through a roll call vote.</w:t>
      </w:r>
    </w:p>
    <w:p w14:paraId="7FDE18A8" w14:textId="77777777" w:rsidR="002C1BAF" w:rsidRPr="004D0FF4" w:rsidRDefault="002C1BAF" w:rsidP="004D0FF4">
      <w:pPr>
        <w:rPr>
          <w:rFonts w:ascii="Verdana" w:hAnsi="Verdana"/>
        </w:rPr>
      </w:pPr>
    </w:p>
    <w:p w14:paraId="13F6594C" w14:textId="2F710BF2"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w:t>
      </w:r>
    </w:p>
    <w:p w14:paraId="5FB95ACD" w14:textId="3D396142" w:rsidR="00C9450B" w:rsidRDefault="00801C52" w:rsidP="007977F5">
      <w:pPr>
        <w:pStyle w:val="ListParagraph"/>
        <w:numPr>
          <w:ilvl w:val="1"/>
          <w:numId w:val="22"/>
        </w:numPr>
        <w:rPr>
          <w:rFonts w:ascii="Verdana" w:hAnsi="Verdana"/>
        </w:rPr>
      </w:pPr>
      <w:r w:rsidRPr="00C21941">
        <w:rPr>
          <w:rFonts w:ascii="Verdana" w:hAnsi="Verdana"/>
        </w:rPr>
        <w:t xml:space="preserve">Next Meeting </w:t>
      </w:r>
      <w:r w:rsidR="00C9450B">
        <w:rPr>
          <w:rFonts w:ascii="Verdana" w:hAnsi="Verdana"/>
        </w:rPr>
        <w:t xml:space="preserve">Scheduled for </w:t>
      </w:r>
      <w:r w:rsidR="00EB6A48">
        <w:rPr>
          <w:rFonts w:ascii="Verdana" w:hAnsi="Verdana"/>
        </w:rPr>
        <w:t>April 20</w:t>
      </w:r>
      <w:r w:rsidR="006B699C" w:rsidRPr="00C21941">
        <w:rPr>
          <w:rFonts w:ascii="Verdana" w:hAnsi="Verdana"/>
        </w:rPr>
        <w:t>, 202</w:t>
      </w:r>
      <w:r w:rsidR="00C9450B">
        <w:rPr>
          <w:rFonts w:ascii="Verdana" w:hAnsi="Verdana"/>
        </w:rPr>
        <w:t xml:space="preserve">6 </w:t>
      </w:r>
    </w:p>
    <w:p w14:paraId="157543DE" w14:textId="77777777" w:rsidR="00C21941" w:rsidRPr="00C21941" w:rsidRDefault="00C21941" w:rsidP="00C21941">
      <w:pPr>
        <w:pStyle w:val="ListParagraph"/>
        <w:rPr>
          <w:rFonts w:ascii="Verdana" w:hAnsi="Verdana"/>
        </w:rPr>
      </w:pPr>
    </w:p>
    <w:p w14:paraId="467CAD2B" w14:textId="227475A4" w:rsidR="00D84CEC" w:rsidRPr="006C7BB8" w:rsidRDefault="009B15C9" w:rsidP="006C7BB8">
      <w:pPr>
        <w:rPr>
          <w:rFonts w:ascii="Verdana" w:hAnsi="Verdana"/>
        </w:rPr>
      </w:pPr>
      <w:r>
        <w:rPr>
          <w:rFonts w:ascii="Verdana" w:hAnsi="Verdana"/>
        </w:rPr>
        <w:t>8</w:t>
      </w:r>
      <w:r w:rsidR="006C7BB8">
        <w:rPr>
          <w:rFonts w:ascii="Verdana" w:hAnsi="Verdana"/>
        </w:rPr>
        <w:t>.</w:t>
      </w:r>
      <w:r w:rsidR="006C7BB8" w:rsidRPr="006C7BB8">
        <w:rPr>
          <w:rFonts w:ascii="Verdana" w:hAnsi="Verdana"/>
        </w:rPr>
        <w:t xml:space="preserve"> </w:t>
      </w:r>
      <w:r w:rsidR="005A49D8" w:rsidRPr="006C7BB8">
        <w:rPr>
          <w:rFonts w:ascii="Verdana" w:hAnsi="Verdana"/>
        </w:rPr>
        <w:t>Adjourn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4312" w14:textId="77777777" w:rsidR="00C83B54" w:rsidRDefault="00C83B54" w:rsidP="001F57AB">
      <w:r>
        <w:separator/>
      </w:r>
    </w:p>
  </w:endnote>
  <w:endnote w:type="continuationSeparator" w:id="0">
    <w:p w14:paraId="74F60085" w14:textId="77777777" w:rsidR="00C83B54" w:rsidRDefault="00C83B54"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4C9A" w14:textId="77777777" w:rsidR="00C83B54" w:rsidRDefault="00C83B54" w:rsidP="001F57AB">
      <w:r>
        <w:separator/>
      </w:r>
    </w:p>
  </w:footnote>
  <w:footnote w:type="continuationSeparator" w:id="0">
    <w:p w14:paraId="3A2E6B08" w14:textId="77777777" w:rsidR="00C83B54" w:rsidRDefault="00C83B54"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124EA8B9" w:rsidR="00441687" w:rsidRPr="004F4BA6" w:rsidRDefault="0025690E" w:rsidP="004F4BA6">
    <w:pPr>
      <w:pStyle w:val="Header"/>
      <w:jc w:val="right"/>
      <w:rPr>
        <w:rFonts w:ascii="Verdana" w:hAnsi="Verdana"/>
      </w:rPr>
    </w:pPr>
    <w:r>
      <w:rPr>
        <w:rFonts w:ascii="Verdana" w:hAnsi="Verdana"/>
      </w:rPr>
      <w:t>February</w:t>
    </w:r>
    <w:r w:rsidR="008F5896">
      <w:rPr>
        <w:rFonts w:ascii="Verdana" w:hAnsi="Verdana"/>
      </w:rPr>
      <w:t xml:space="preserve"> </w:t>
    </w:r>
    <w:r>
      <w:rPr>
        <w:rFonts w:ascii="Verdana" w:hAnsi="Verdana"/>
      </w:rPr>
      <w:t>9</w:t>
    </w:r>
    <w:r w:rsidR="00AE3C5F">
      <w:rPr>
        <w:rFonts w:ascii="Verdana" w:hAnsi="Verdana"/>
      </w:rPr>
      <w:t xml:space="preserve">, </w:t>
    </w:r>
    <w:r w:rsidR="003F6B02">
      <w:rPr>
        <w:rFonts w:ascii="Verdana" w:hAnsi="Verdana"/>
      </w:rPr>
      <w:t>202</w:t>
    </w:r>
    <w:r w:rsidR="00425896">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5665480"/>
    <w:multiLevelType w:val="hybridMultilevel"/>
    <w:tmpl w:val="E3B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15:restartNumberingAfterBreak="0">
    <w:nsid w:val="48117AE0"/>
    <w:multiLevelType w:val="multilevel"/>
    <w:tmpl w:val="0409001D"/>
    <w:numStyleLink w:val="1ai"/>
  </w:abstractNum>
  <w:abstractNum w:abstractNumId="14"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6"/>
  </w:num>
  <w:num w:numId="4" w16cid:durableId="18745552">
    <w:abstractNumId w:val="14"/>
  </w:num>
  <w:num w:numId="5" w16cid:durableId="144397058">
    <w:abstractNumId w:val="22"/>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1"/>
  </w:num>
  <w:num w:numId="8" w16cid:durableId="1934776023">
    <w:abstractNumId w:val="20"/>
  </w:num>
  <w:num w:numId="9" w16cid:durableId="1222671786">
    <w:abstractNumId w:val="5"/>
  </w:num>
  <w:num w:numId="10" w16cid:durableId="871650523">
    <w:abstractNumId w:val="6"/>
  </w:num>
  <w:num w:numId="11" w16cid:durableId="1711605958">
    <w:abstractNumId w:val="7"/>
  </w:num>
  <w:num w:numId="12" w16cid:durableId="977299209">
    <w:abstractNumId w:val="11"/>
  </w:num>
  <w:num w:numId="13" w16cid:durableId="842084924">
    <w:abstractNumId w:val="10"/>
  </w:num>
  <w:num w:numId="14" w16cid:durableId="1530803221">
    <w:abstractNumId w:val="13"/>
  </w:num>
  <w:num w:numId="15" w16cid:durableId="584190445">
    <w:abstractNumId w:val="19"/>
  </w:num>
  <w:num w:numId="16" w16cid:durableId="152378110">
    <w:abstractNumId w:val="2"/>
  </w:num>
  <w:num w:numId="17" w16cid:durableId="486438013">
    <w:abstractNumId w:val="24"/>
  </w:num>
  <w:num w:numId="18" w16cid:durableId="127016888">
    <w:abstractNumId w:val="3"/>
  </w:num>
  <w:num w:numId="19" w16cid:durableId="1654875087">
    <w:abstractNumId w:val="1"/>
  </w:num>
  <w:num w:numId="20" w16cid:durableId="16202939">
    <w:abstractNumId w:val="12"/>
  </w:num>
  <w:num w:numId="21" w16cid:durableId="2146268722">
    <w:abstractNumId w:val="9"/>
  </w:num>
  <w:num w:numId="22" w16cid:durableId="655033760">
    <w:abstractNumId w:val="23"/>
  </w:num>
  <w:num w:numId="23" w16cid:durableId="2087920515">
    <w:abstractNumId w:val="15"/>
  </w:num>
  <w:num w:numId="24" w16cid:durableId="925193792">
    <w:abstractNumId w:val="0"/>
  </w:num>
  <w:num w:numId="25" w16cid:durableId="473640184">
    <w:abstractNumId w:val="17"/>
  </w:num>
  <w:num w:numId="26" w16cid:durableId="394551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41C7"/>
    <w:rsid w:val="000369E3"/>
    <w:rsid w:val="00036A19"/>
    <w:rsid w:val="00036DA2"/>
    <w:rsid w:val="000379DA"/>
    <w:rsid w:val="000410B1"/>
    <w:rsid w:val="0004619E"/>
    <w:rsid w:val="000479B4"/>
    <w:rsid w:val="0005213F"/>
    <w:rsid w:val="0005266A"/>
    <w:rsid w:val="00052CBD"/>
    <w:rsid w:val="00053AC9"/>
    <w:rsid w:val="00071DC7"/>
    <w:rsid w:val="00073142"/>
    <w:rsid w:val="00073409"/>
    <w:rsid w:val="000758B9"/>
    <w:rsid w:val="00077A68"/>
    <w:rsid w:val="0008033F"/>
    <w:rsid w:val="00080BB0"/>
    <w:rsid w:val="000827A2"/>
    <w:rsid w:val="00082AFC"/>
    <w:rsid w:val="00083098"/>
    <w:rsid w:val="00086631"/>
    <w:rsid w:val="0009454B"/>
    <w:rsid w:val="0009722C"/>
    <w:rsid w:val="00097B5D"/>
    <w:rsid w:val="00097C08"/>
    <w:rsid w:val="00097EBF"/>
    <w:rsid w:val="000A025D"/>
    <w:rsid w:val="000A04A3"/>
    <w:rsid w:val="000A33CC"/>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86"/>
    <w:rsid w:val="000D34AA"/>
    <w:rsid w:val="000D3A8E"/>
    <w:rsid w:val="000E1954"/>
    <w:rsid w:val="000E59DE"/>
    <w:rsid w:val="000E64F6"/>
    <w:rsid w:val="000E713C"/>
    <w:rsid w:val="000F09B0"/>
    <w:rsid w:val="000F1CEB"/>
    <w:rsid w:val="000F1F03"/>
    <w:rsid w:val="000F3C11"/>
    <w:rsid w:val="000F4D82"/>
    <w:rsid w:val="000F5AE6"/>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3197"/>
    <w:rsid w:val="00144CE5"/>
    <w:rsid w:val="001465BA"/>
    <w:rsid w:val="00146E15"/>
    <w:rsid w:val="00157700"/>
    <w:rsid w:val="00165894"/>
    <w:rsid w:val="001671C8"/>
    <w:rsid w:val="0016797B"/>
    <w:rsid w:val="00173B6F"/>
    <w:rsid w:val="00173E21"/>
    <w:rsid w:val="0017737D"/>
    <w:rsid w:val="001820CE"/>
    <w:rsid w:val="0018222C"/>
    <w:rsid w:val="001841BA"/>
    <w:rsid w:val="00184ED7"/>
    <w:rsid w:val="00185BF4"/>
    <w:rsid w:val="00186672"/>
    <w:rsid w:val="00186DF6"/>
    <w:rsid w:val="00187300"/>
    <w:rsid w:val="001879B8"/>
    <w:rsid w:val="001939C7"/>
    <w:rsid w:val="00193AAB"/>
    <w:rsid w:val="00195C68"/>
    <w:rsid w:val="001A0620"/>
    <w:rsid w:val="001A44DF"/>
    <w:rsid w:val="001A7745"/>
    <w:rsid w:val="001B18A8"/>
    <w:rsid w:val="001B1C44"/>
    <w:rsid w:val="001B3702"/>
    <w:rsid w:val="001B4BBB"/>
    <w:rsid w:val="001B52F5"/>
    <w:rsid w:val="001B676C"/>
    <w:rsid w:val="001C0173"/>
    <w:rsid w:val="001C51B5"/>
    <w:rsid w:val="001C5848"/>
    <w:rsid w:val="001D00C8"/>
    <w:rsid w:val="001D3915"/>
    <w:rsid w:val="001D41EA"/>
    <w:rsid w:val="001D45D5"/>
    <w:rsid w:val="001D746B"/>
    <w:rsid w:val="001D7883"/>
    <w:rsid w:val="001E24F2"/>
    <w:rsid w:val="001E4121"/>
    <w:rsid w:val="001E6D1B"/>
    <w:rsid w:val="001F19B7"/>
    <w:rsid w:val="001F49D1"/>
    <w:rsid w:val="001F57AB"/>
    <w:rsid w:val="001F7A39"/>
    <w:rsid w:val="001F7C97"/>
    <w:rsid w:val="00201123"/>
    <w:rsid w:val="00201FC2"/>
    <w:rsid w:val="00204583"/>
    <w:rsid w:val="0020538A"/>
    <w:rsid w:val="00205F9A"/>
    <w:rsid w:val="002064CC"/>
    <w:rsid w:val="00207D72"/>
    <w:rsid w:val="002141C2"/>
    <w:rsid w:val="0021770C"/>
    <w:rsid w:val="00221792"/>
    <w:rsid w:val="0022393D"/>
    <w:rsid w:val="00223ED2"/>
    <w:rsid w:val="002308B5"/>
    <w:rsid w:val="00231B0B"/>
    <w:rsid w:val="002321A1"/>
    <w:rsid w:val="00233491"/>
    <w:rsid w:val="0023353B"/>
    <w:rsid w:val="00234413"/>
    <w:rsid w:val="00242042"/>
    <w:rsid w:val="00245EA4"/>
    <w:rsid w:val="00246E90"/>
    <w:rsid w:val="002474E5"/>
    <w:rsid w:val="00252CE6"/>
    <w:rsid w:val="00252E10"/>
    <w:rsid w:val="0025690E"/>
    <w:rsid w:val="0026200F"/>
    <w:rsid w:val="002637B3"/>
    <w:rsid w:val="002656C4"/>
    <w:rsid w:val="00271033"/>
    <w:rsid w:val="002714D7"/>
    <w:rsid w:val="00271FCA"/>
    <w:rsid w:val="00272128"/>
    <w:rsid w:val="00272673"/>
    <w:rsid w:val="00272E4C"/>
    <w:rsid w:val="0027523B"/>
    <w:rsid w:val="0027524B"/>
    <w:rsid w:val="00280AC7"/>
    <w:rsid w:val="002825F1"/>
    <w:rsid w:val="00283FAB"/>
    <w:rsid w:val="00285C85"/>
    <w:rsid w:val="00287997"/>
    <w:rsid w:val="00287CB7"/>
    <w:rsid w:val="00291FD2"/>
    <w:rsid w:val="002925C7"/>
    <w:rsid w:val="00294CFB"/>
    <w:rsid w:val="00294D00"/>
    <w:rsid w:val="00295747"/>
    <w:rsid w:val="00296241"/>
    <w:rsid w:val="002A2FB2"/>
    <w:rsid w:val="002A5714"/>
    <w:rsid w:val="002A712F"/>
    <w:rsid w:val="002A7F2B"/>
    <w:rsid w:val="002B0387"/>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40A5"/>
    <w:rsid w:val="002F5E6B"/>
    <w:rsid w:val="002F721B"/>
    <w:rsid w:val="002F7776"/>
    <w:rsid w:val="002F7C27"/>
    <w:rsid w:val="003017C7"/>
    <w:rsid w:val="003052C3"/>
    <w:rsid w:val="00306CE4"/>
    <w:rsid w:val="003122AB"/>
    <w:rsid w:val="003157F9"/>
    <w:rsid w:val="00317952"/>
    <w:rsid w:val="00321F5C"/>
    <w:rsid w:val="00322B2F"/>
    <w:rsid w:val="00323949"/>
    <w:rsid w:val="003241D0"/>
    <w:rsid w:val="00324CC1"/>
    <w:rsid w:val="003257C0"/>
    <w:rsid w:val="003268CF"/>
    <w:rsid w:val="00333118"/>
    <w:rsid w:val="003367FD"/>
    <w:rsid w:val="003378EB"/>
    <w:rsid w:val="00337D3C"/>
    <w:rsid w:val="00340D9E"/>
    <w:rsid w:val="003417CE"/>
    <w:rsid w:val="003437DF"/>
    <w:rsid w:val="00343C07"/>
    <w:rsid w:val="003460DD"/>
    <w:rsid w:val="0034645A"/>
    <w:rsid w:val="003467F3"/>
    <w:rsid w:val="00350748"/>
    <w:rsid w:val="00350CC7"/>
    <w:rsid w:val="003514E8"/>
    <w:rsid w:val="00352C79"/>
    <w:rsid w:val="00355122"/>
    <w:rsid w:val="00355450"/>
    <w:rsid w:val="003559FE"/>
    <w:rsid w:val="0036041F"/>
    <w:rsid w:val="0036181F"/>
    <w:rsid w:val="00361CCE"/>
    <w:rsid w:val="0036220C"/>
    <w:rsid w:val="00363AC7"/>
    <w:rsid w:val="00364F6C"/>
    <w:rsid w:val="0036743C"/>
    <w:rsid w:val="00367EE5"/>
    <w:rsid w:val="0037330D"/>
    <w:rsid w:val="0038049D"/>
    <w:rsid w:val="00383AF3"/>
    <w:rsid w:val="003860D6"/>
    <w:rsid w:val="003861BC"/>
    <w:rsid w:val="0038708D"/>
    <w:rsid w:val="00387672"/>
    <w:rsid w:val="00387E2B"/>
    <w:rsid w:val="00387E70"/>
    <w:rsid w:val="00391C80"/>
    <w:rsid w:val="003935D3"/>
    <w:rsid w:val="00393C34"/>
    <w:rsid w:val="00394CC8"/>
    <w:rsid w:val="00395835"/>
    <w:rsid w:val="00397914"/>
    <w:rsid w:val="003A4142"/>
    <w:rsid w:val="003A5D8F"/>
    <w:rsid w:val="003A7A4A"/>
    <w:rsid w:val="003A7DDE"/>
    <w:rsid w:val="003A7E5E"/>
    <w:rsid w:val="003B30CD"/>
    <w:rsid w:val="003B5410"/>
    <w:rsid w:val="003C1C97"/>
    <w:rsid w:val="003C2C79"/>
    <w:rsid w:val="003C6241"/>
    <w:rsid w:val="003C71C5"/>
    <w:rsid w:val="003D3831"/>
    <w:rsid w:val="003D4755"/>
    <w:rsid w:val="003D5457"/>
    <w:rsid w:val="003D586E"/>
    <w:rsid w:val="003D5C1D"/>
    <w:rsid w:val="003D5F97"/>
    <w:rsid w:val="003D725C"/>
    <w:rsid w:val="003E05A8"/>
    <w:rsid w:val="003E0F5F"/>
    <w:rsid w:val="003E1909"/>
    <w:rsid w:val="003E2DE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179DC"/>
    <w:rsid w:val="00420FC2"/>
    <w:rsid w:val="0042208F"/>
    <w:rsid w:val="00425896"/>
    <w:rsid w:val="00425DC3"/>
    <w:rsid w:val="00427894"/>
    <w:rsid w:val="004311A0"/>
    <w:rsid w:val="004311BA"/>
    <w:rsid w:val="00432188"/>
    <w:rsid w:val="0043241C"/>
    <w:rsid w:val="0043733D"/>
    <w:rsid w:val="0043746C"/>
    <w:rsid w:val="00441687"/>
    <w:rsid w:val="004506B8"/>
    <w:rsid w:val="00451F2D"/>
    <w:rsid w:val="00452B45"/>
    <w:rsid w:val="00455E1D"/>
    <w:rsid w:val="00460E70"/>
    <w:rsid w:val="00460F5C"/>
    <w:rsid w:val="0046308D"/>
    <w:rsid w:val="00464300"/>
    <w:rsid w:val="004709B7"/>
    <w:rsid w:val="004709DA"/>
    <w:rsid w:val="0047163E"/>
    <w:rsid w:val="00471A0F"/>
    <w:rsid w:val="00472CAF"/>
    <w:rsid w:val="0047372A"/>
    <w:rsid w:val="004738CA"/>
    <w:rsid w:val="00473C8C"/>
    <w:rsid w:val="00476089"/>
    <w:rsid w:val="0047720F"/>
    <w:rsid w:val="0047775B"/>
    <w:rsid w:val="00485391"/>
    <w:rsid w:val="00485405"/>
    <w:rsid w:val="00495FFE"/>
    <w:rsid w:val="004A020D"/>
    <w:rsid w:val="004A1030"/>
    <w:rsid w:val="004A2392"/>
    <w:rsid w:val="004A3F0B"/>
    <w:rsid w:val="004A55C4"/>
    <w:rsid w:val="004A5AC6"/>
    <w:rsid w:val="004A66D9"/>
    <w:rsid w:val="004A694B"/>
    <w:rsid w:val="004B7FBE"/>
    <w:rsid w:val="004C2C3A"/>
    <w:rsid w:val="004C3369"/>
    <w:rsid w:val="004C3C50"/>
    <w:rsid w:val="004C4EBC"/>
    <w:rsid w:val="004C523E"/>
    <w:rsid w:val="004C784E"/>
    <w:rsid w:val="004D0FF4"/>
    <w:rsid w:val="004D3DDD"/>
    <w:rsid w:val="004E2ECD"/>
    <w:rsid w:val="004E33D7"/>
    <w:rsid w:val="004E3F63"/>
    <w:rsid w:val="004E4A14"/>
    <w:rsid w:val="004E7B55"/>
    <w:rsid w:val="004E7E8F"/>
    <w:rsid w:val="004F0963"/>
    <w:rsid w:val="004F1096"/>
    <w:rsid w:val="004F287A"/>
    <w:rsid w:val="004F2D96"/>
    <w:rsid w:val="004F3635"/>
    <w:rsid w:val="004F4BA6"/>
    <w:rsid w:val="0050029B"/>
    <w:rsid w:val="00502017"/>
    <w:rsid w:val="0050525F"/>
    <w:rsid w:val="00510590"/>
    <w:rsid w:val="00510814"/>
    <w:rsid w:val="005114C3"/>
    <w:rsid w:val="00511A73"/>
    <w:rsid w:val="00512D59"/>
    <w:rsid w:val="00516783"/>
    <w:rsid w:val="00517A5B"/>
    <w:rsid w:val="005208E8"/>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9C1"/>
    <w:rsid w:val="00577921"/>
    <w:rsid w:val="00581B25"/>
    <w:rsid w:val="0058717C"/>
    <w:rsid w:val="005872F2"/>
    <w:rsid w:val="0059154D"/>
    <w:rsid w:val="00592861"/>
    <w:rsid w:val="00593EBC"/>
    <w:rsid w:val="00594D1B"/>
    <w:rsid w:val="0059526A"/>
    <w:rsid w:val="00597B85"/>
    <w:rsid w:val="005A046E"/>
    <w:rsid w:val="005A2C47"/>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2B66"/>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0076"/>
    <w:rsid w:val="00665D88"/>
    <w:rsid w:val="00670BD8"/>
    <w:rsid w:val="00671ABA"/>
    <w:rsid w:val="0067226F"/>
    <w:rsid w:val="006724F5"/>
    <w:rsid w:val="00674968"/>
    <w:rsid w:val="00675DC0"/>
    <w:rsid w:val="00676619"/>
    <w:rsid w:val="006801A1"/>
    <w:rsid w:val="00680CD0"/>
    <w:rsid w:val="00681BAF"/>
    <w:rsid w:val="00681D58"/>
    <w:rsid w:val="0068245A"/>
    <w:rsid w:val="006833E8"/>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3F7"/>
    <w:rsid w:val="006C7AA1"/>
    <w:rsid w:val="006C7BB8"/>
    <w:rsid w:val="006D0DD7"/>
    <w:rsid w:val="006D16B0"/>
    <w:rsid w:val="006D1B1D"/>
    <w:rsid w:val="006D1BC5"/>
    <w:rsid w:val="006D2D69"/>
    <w:rsid w:val="006D715B"/>
    <w:rsid w:val="006D78DB"/>
    <w:rsid w:val="006E29ED"/>
    <w:rsid w:val="006E76D1"/>
    <w:rsid w:val="006F0C18"/>
    <w:rsid w:val="006F10B4"/>
    <w:rsid w:val="006F4FA2"/>
    <w:rsid w:val="007035E9"/>
    <w:rsid w:val="00713774"/>
    <w:rsid w:val="00713ED7"/>
    <w:rsid w:val="00714650"/>
    <w:rsid w:val="00714FDD"/>
    <w:rsid w:val="007165E8"/>
    <w:rsid w:val="007176B4"/>
    <w:rsid w:val="00720A95"/>
    <w:rsid w:val="00720B36"/>
    <w:rsid w:val="00721596"/>
    <w:rsid w:val="00721CDF"/>
    <w:rsid w:val="007222E9"/>
    <w:rsid w:val="007248EB"/>
    <w:rsid w:val="007253C9"/>
    <w:rsid w:val="007263FB"/>
    <w:rsid w:val="0072642B"/>
    <w:rsid w:val="00731575"/>
    <w:rsid w:val="007368AE"/>
    <w:rsid w:val="00737EFD"/>
    <w:rsid w:val="00744E7D"/>
    <w:rsid w:val="0075012F"/>
    <w:rsid w:val="00750BDE"/>
    <w:rsid w:val="007545E5"/>
    <w:rsid w:val="00760B25"/>
    <w:rsid w:val="00761A6E"/>
    <w:rsid w:val="00761BBD"/>
    <w:rsid w:val="0076390A"/>
    <w:rsid w:val="00764413"/>
    <w:rsid w:val="007648CC"/>
    <w:rsid w:val="00765E02"/>
    <w:rsid w:val="00767B8F"/>
    <w:rsid w:val="00785697"/>
    <w:rsid w:val="0078733D"/>
    <w:rsid w:val="00790249"/>
    <w:rsid w:val="0079043D"/>
    <w:rsid w:val="00793F3C"/>
    <w:rsid w:val="00794D04"/>
    <w:rsid w:val="0079532C"/>
    <w:rsid w:val="007A0955"/>
    <w:rsid w:val="007A0EED"/>
    <w:rsid w:val="007A2653"/>
    <w:rsid w:val="007A5D35"/>
    <w:rsid w:val="007A78BF"/>
    <w:rsid w:val="007B0902"/>
    <w:rsid w:val="007B38D4"/>
    <w:rsid w:val="007B4310"/>
    <w:rsid w:val="007B521A"/>
    <w:rsid w:val="007B6248"/>
    <w:rsid w:val="007B66C9"/>
    <w:rsid w:val="007B7002"/>
    <w:rsid w:val="007B78D6"/>
    <w:rsid w:val="007B7F66"/>
    <w:rsid w:val="007C06ED"/>
    <w:rsid w:val="007C35CD"/>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530"/>
    <w:rsid w:val="00825C61"/>
    <w:rsid w:val="00831AC8"/>
    <w:rsid w:val="00834D7F"/>
    <w:rsid w:val="0083543F"/>
    <w:rsid w:val="00837CE6"/>
    <w:rsid w:val="00840D7D"/>
    <w:rsid w:val="00841DC3"/>
    <w:rsid w:val="00843650"/>
    <w:rsid w:val="008438F6"/>
    <w:rsid w:val="00843A06"/>
    <w:rsid w:val="00846879"/>
    <w:rsid w:val="00850B9F"/>
    <w:rsid w:val="008528ED"/>
    <w:rsid w:val="00856D59"/>
    <w:rsid w:val="008626D6"/>
    <w:rsid w:val="00866295"/>
    <w:rsid w:val="008665F0"/>
    <w:rsid w:val="00867CD8"/>
    <w:rsid w:val="00881026"/>
    <w:rsid w:val="008836E4"/>
    <w:rsid w:val="008877BA"/>
    <w:rsid w:val="00890306"/>
    <w:rsid w:val="00892D31"/>
    <w:rsid w:val="00892E7B"/>
    <w:rsid w:val="00895E1B"/>
    <w:rsid w:val="008A27B8"/>
    <w:rsid w:val="008A5D3E"/>
    <w:rsid w:val="008A74CE"/>
    <w:rsid w:val="008A74E8"/>
    <w:rsid w:val="008B30D3"/>
    <w:rsid w:val="008B69CE"/>
    <w:rsid w:val="008C272A"/>
    <w:rsid w:val="008C783A"/>
    <w:rsid w:val="008D0EC6"/>
    <w:rsid w:val="008D22B3"/>
    <w:rsid w:val="008D5B2A"/>
    <w:rsid w:val="008D655A"/>
    <w:rsid w:val="008D7869"/>
    <w:rsid w:val="008D7A52"/>
    <w:rsid w:val="008D7CA5"/>
    <w:rsid w:val="008E0326"/>
    <w:rsid w:val="008E7BE9"/>
    <w:rsid w:val="008E7C6A"/>
    <w:rsid w:val="008F3B32"/>
    <w:rsid w:val="008F5896"/>
    <w:rsid w:val="008F5EEC"/>
    <w:rsid w:val="00900B38"/>
    <w:rsid w:val="009021BE"/>
    <w:rsid w:val="009021F8"/>
    <w:rsid w:val="00902F45"/>
    <w:rsid w:val="00903EEF"/>
    <w:rsid w:val="009042C7"/>
    <w:rsid w:val="00904CC9"/>
    <w:rsid w:val="009053A6"/>
    <w:rsid w:val="0090542A"/>
    <w:rsid w:val="00913073"/>
    <w:rsid w:val="00913841"/>
    <w:rsid w:val="00913F6F"/>
    <w:rsid w:val="00914EE4"/>
    <w:rsid w:val="00914F97"/>
    <w:rsid w:val="00923258"/>
    <w:rsid w:val="009303E7"/>
    <w:rsid w:val="00930F46"/>
    <w:rsid w:val="00936369"/>
    <w:rsid w:val="009374B7"/>
    <w:rsid w:val="00937DF1"/>
    <w:rsid w:val="00942844"/>
    <w:rsid w:val="00943219"/>
    <w:rsid w:val="00943FB5"/>
    <w:rsid w:val="009451FB"/>
    <w:rsid w:val="00946D50"/>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57B0"/>
    <w:rsid w:val="00986B47"/>
    <w:rsid w:val="00990694"/>
    <w:rsid w:val="00991300"/>
    <w:rsid w:val="0099293C"/>
    <w:rsid w:val="009942F3"/>
    <w:rsid w:val="009951C1"/>
    <w:rsid w:val="00995BC5"/>
    <w:rsid w:val="00996699"/>
    <w:rsid w:val="009971C2"/>
    <w:rsid w:val="009A5AF7"/>
    <w:rsid w:val="009A60E7"/>
    <w:rsid w:val="009A7CC2"/>
    <w:rsid w:val="009B00E9"/>
    <w:rsid w:val="009B15C9"/>
    <w:rsid w:val="009B611B"/>
    <w:rsid w:val="009C2039"/>
    <w:rsid w:val="009C2EBC"/>
    <w:rsid w:val="009C495B"/>
    <w:rsid w:val="009C5A60"/>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4464A"/>
    <w:rsid w:val="00A5343D"/>
    <w:rsid w:val="00A55A7C"/>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B84"/>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3CBA"/>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56F1"/>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B7EF7"/>
    <w:rsid w:val="00BC17F6"/>
    <w:rsid w:val="00BC58A5"/>
    <w:rsid w:val="00BC596E"/>
    <w:rsid w:val="00BC5A15"/>
    <w:rsid w:val="00BC7AF9"/>
    <w:rsid w:val="00BD2D88"/>
    <w:rsid w:val="00BD43BB"/>
    <w:rsid w:val="00BD539E"/>
    <w:rsid w:val="00BD6134"/>
    <w:rsid w:val="00BD73AF"/>
    <w:rsid w:val="00BD7796"/>
    <w:rsid w:val="00BE3353"/>
    <w:rsid w:val="00BE4450"/>
    <w:rsid w:val="00BF084C"/>
    <w:rsid w:val="00BF0944"/>
    <w:rsid w:val="00BF2DCF"/>
    <w:rsid w:val="00C03008"/>
    <w:rsid w:val="00C04C89"/>
    <w:rsid w:val="00C052AF"/>
    <w:rsid w:val="00C06433"/>
    <w:rsid w:val="00C11F97"/>
    <w:rsid w:val="00C14C7A"/>
    <w:rsid w:val="00C14CC2"/>
    <w:rsid w:val="00C14D45"/>
    <w:rsid w:val="00C16863"/>
    <w:rsid w:val="00C17D0E"/>
    <w:rsid w:val="00C2099C"/>
    <w:rsid w:val="00C21941"/>
    <w:rsid w:val="00C2214E"/>
    <w:rsid w:val="00C22D4D"/>
    <w:rsid w:val="00C24F69"/>
    <w:rsid w:val="00C26852"/>
    <w:rsid w:val="00C273F5"/>
    <w:rsid w:val="00C31E0E"/>
    <w:rsid w:val="00C34E1D"/>
    <w:rsid w:val="00C35241"/>
    <w:rsid w:val="00C36C55"/>
    <w:rsid w:val="00C37E5A"/>
    <w:rsid w:val="00C40F67"/>
    <w:rsid w:val="00C4186B"/>
    <w:rsid w:val="00C45662"/>
    <w:rsid w:val="00C45710"/>
    <w:rsid w:val="00C46AC4"/>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3B54"/>
    <w:rsid w:val="00C841D4"/>
    <w:rsid w:val="00C860DE"/>
    <w:rsid w:val="00C90430"/>
    <w:rsid w:val="00C90B37"/>
    <w:rsid w:val="00C911DA"/>
    <w:rsid w:val="00C917DA"/>
    <w:rsid w:val="00C92A71"/>
    <w:rsid w:val="00C9379F"/>
    <w:rsid w:val="00C93DF7"/>
    <w:rsid w:val="00C943B5"/>
    <w:rsid w:val="00C9450B"/>
    <w:rsid w:val="00CA030D"/>
    <w:rsid w:val="00CA06A9"/>
    <w:rsid w:val="00CA0E9D"/>
    <w:rsid w:val="00CA25C8"/>
    <w:rsid w:val="00CA64EF"/>
    <w:rsid w:val="00CB5F02"/>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60D2"/>
    <w:rsid w:val="00CE7DF1"/>
    <w:rsid w:val="00CF06D7"/>
    <w:rsid w:val="00CF238D"/>
    <w:rsid w:val="00CF2F8A"/>
    <w:rsid w:val="00CF3205"/>
    <w:rsid w:val="00CF467F"/>
    <w:rsid w:val="00CF680B"/>
    <w:rsid w:val="00D06F83"/>
    <w:rsid w:val="00D10115"/>
    <w:rsid w:val="00D1054C"/>
    <w:rsid w:val="00D11477"/>
    <w:rsid w:val="00D12DD0"/>
    <w:rsid w:val="00D137B3"/>
    <w:rsid w:val="00D139B7"/>
    <w:rsid w:val="00D13E14"/>
    <w:rsid w:val="00D148D7"/>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5503"/>
    <w:rsid w:val="00D56462"/>
    <w:rsid w:val="00D611CB"/>
    <w:rsid w:val="00D611F8"/>
    <w:rsid w:val="00D6349B"/>
    <w:rsid w:val="00D63EC2"/>
    <w:rsid w:val="00D64DFE"/>
    <w:rsid w:val="00D65AC2"/>
    <w:rsid w:val="00D715B8"/>
    <w:rsid w:val="00D72814"/>
    <w:rsid w:val="00D72E08"/>
    <w:rsid w:val="00D7496C"/>
    <w:rsid w:val="00D74E42"/>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0B17"/>
    <w:rsid w:val="00DB3B77"/>
    <w:rsid w:val="00DB3C49"/>
    <w:rsid w:val="00DB4212"/>
    <w:rsid w:val="00DC016A"/>
    <w:rsid w:val="00DC1415"/>
    <w:rsid w:val="00DC2C43"/>
    <w:rsid w:val="00DC3DAF"/>
    <w:rsid w:val="00DC542F"/>
    <w:rsid w:val="00DC7088"/>
    <w:rsid w:val="00DD31E8"/>
    <w:rsid w:val="00DD5F3F"/>
    <w:rsid w:val="00DD5FA4"/>
    <w:rsid w:val="00DD607E"/>
    <w:rsid w:val="00DD6B0C"/>
    <w:rsid w:val="00DD6B0D"/>
    <w:rsid w:val="00DD7876"/>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B05"/>
    <w:rsid w:val="00E24FCB"/>
    <w:rsid w:val="00E31B76"/>
    <w:rsid w:val="00E33372"/>
    <w:rsid w:val="00E33B38"/>
    <w:rsid w:val="00E36269"/>
    <w:rsid w:val="00E37D60"/>
    <w:rsid w:val="00E37F1A"/>
    <w:rsid w:val="00E40488"/>
    <w:rsid w:val="00E409A2"/>
    <w:rsid w:val="00E4192B"/>
    <w:rsid w:val="00E43036"/>
    <w:rsid w:val="00E46A9F"/>
    <w:rsid w:val="00E5024D"/>
    <w:rsid w:val="00E5668A"/>
    <w:rsid w:val="00E567E9"/>
    <w:rsid w:val="00E57F41"/>
    <w:rsid w:val="00E6035F"/>
    <w:rsid w:val="00E60ABE"/>
    <w:rsid w:val="00E60F75"/>
    <w:rsid w:val="00E6201F"/>
    <w:rsid w:val="00E63CCF"/>
    <w:rsid w:val="00E654F5"/>
    <w:rsid w:val="00E67C1B"/>
    <w:rsid w:val="00E704EB"/>
    <w:rsid w:val="00E73C1D"/>
    <w:rsid w:val="00E7480E"/>
    <w:rsid w:val="00E76124"/>
    <w:rsid w:val="00E811BA"/>
    <w:rsid w:val="00E8158C"/>
    <w:rsid w:val="00E8636D"/>
    <w:rsid w:val="00E8637F"/>
    <w:rsid w:val="00E86757"/>
    <w:rsid w:val="00E87D52"/>
    <w:rsid w:val="00E903BE"/>
    <w:rsid w:val="00EA095C"/>
    <w:rsid w:val="00EA314D"/>
    <w:rsid w:val="00EB1D2C"/>
    <w:rsid w:val="00EB2033"/>
    <w:rsid w:val="00EB546A"/>
    <w:rsid w:val="00EB6A48"/>
    <w:rsid w:val="00EC44E7"/>
    <w:rsid w:val="00ED0CF7"/>
    <w:rsid w:val="00ED3F85"/>
    <w:rsid w:val="00ED4DAD"/>
    <w:rsid w:val="00ED58AD"/>
    <w:rsid w:val="00ED5D4A"/>
    <w:rsid w:val="00ED79A9"/>
    <w:rsid w:val="00EE0B28"/>
    <w:rsid w:val="00EE340D"/>
    <w:rsid w:val="00EE3818"/>
    <w:rsid w:val="00EE5433"/>
    <w:rsid w:val="00EF4E24"/>
    <w:rsid w:val="00EF584C"/>
    <w:rsid w:val="00EF5F24"/>
    <w:rsid w:val="00EF7628"/>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5042D"/>
    <w:rsid w:val="00F52069"/>
    <w:rsid w:val="00F52EC8"/>
    <w:rsid w:val="00F5496C"/>
    <w:rsid w:val="00F555F0"/>
    <w:rsid w:val="00F5690A"/>
    <w:rsid w:val="00F5737F"/>
    <w:rsid w:val="00F609AD"/>
    <w:rsid w:val="00F62473"/>
    <w:rsid w:val="00F63C9F"/>
    <w:rsid w:val="00F644E0"/>
    <w:rsid w:val="00F6673C"/>
    <w:rsid w:val="00F80180"/>
    <w:rsid w:val="00F808C1"/>
    <w:rsid w:val="00F80AFB"/>
    <w:rsid w:val="00F82E98"/>
    <w:rsid w:val="00F839D0"/>
    <w:rsid w:val="00F84272"/>
    <w:rsid w:val="00F852D8"/>
    <w:rsid w:val="00F8545B"/>
    <w:rsid w:val="00F879E6"/>
    <w:rsid w:val="00F906B3"/>
    <w:rsid w:val="00F91BC9"/>
    <w:rsid w:val="00F948FB"/>
    <w:rsid w:val="00F95B5F"/>
    <w:rsid w:val="00F95D1F"/>
    <w:rsid w:val="00F96292"/>
    <w:rsid w:val="00F96A9E"/>
    <w:rsid w:val="00F96CD6"/>
    <w:rsid w:val="00FA2137"/>
    <w:rsid w:val="00FA373F"/>
    <w:rsid w:val="00FA45B4"/>
    <w:rsid w:val="00FA7B9A"/>
    <w:rsid w:val="00FB180A"/>
    <w:rsid w:val="00FB2664"/>
    <w:rsid w:val="00FB3075"/>
    <w:rsid w:val="00FB3D1F"/>
    <w:rsid w:val="00FB7924"/>
    <w:rsid w:val="00FC2193"/>
    <w:rsid w:val="00FC22AC"/>
    <w:rsid w:val="00FC6123"/>
    <w:rsid w:val="00FD1C0B"/>
    <w:rsid w:val="00FD371E"/>
    <w:rsid w:val="00FD4C1D"/>
    <w:rsid w:val="00FD6885"/>
    <w:rsid w:val="00FE07BC"/>
    <w:rsid w:val="00FE2A29"/>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3654</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4</cp:revision>
  <cp:lastPrinted>2020-02-06T16:31:00Z</cp:lastPrinted>
  <dcterms:created xsi:type="dcterms:W3CDTF">2026-04-01T01:25:00Z</dcterms:created>
  <dcterms:modified xsi:type="dcterms:W3CDTF">2026-04-01T01:46:00Z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