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CB1D" w14:textId="77777777" w:rsidR="000A025D" w:rsidRDefault="000A025D" w:rsidP="000F1CEB">
      <w:pPr>
        <w:pStyle w:val="MediumGrid1-Accent21"/>
        <w:rPr>
          <w:rFonts w:ascii="Verdana" w:hAnsi="Verdana"/>
          <w:sz w:val="24"/>
        </w:rPr>
      </w:pPr>
    </w:p>
    <w:p w14:paraId="3F9BC2C8" w14:textId="77777777" w:rsidR="00C45463" w:rsidRPr="00441687" w:rsidRDefault="00C45463" w:rsidP="000F1CEB">
      <w:pPr>
        <w:pStyle w:val="MediumGrid1-Accent21"/>
        <w:rPr>
          <w:rFonts w:ascii="Verdana" w:hAnsi="Verdana"/>
          <w:sz w:val="24"/>
        </w:rPr>
      </w:pPr>
    </w:p>
    <w:p w14:paraId="2CA4DCE2" w14:textId="77777777" w:rsidR="000A025D" w:rsidRPr="00441687" w:rsidRDefault="000A025D" w:rsidP="000A025D">
      <w:pPr>
        <w:rPr>
          <w:rFonts w:ascii="Verdana" w:hAnsi="Verdana"/>
        </w:rPr>
      </w:pPr>
    </w:p>
    <w:p w14:paraId="4BBA94E1" w14:textId="77777777" w:rsidR="000A025D" w:rsidRPr="00441687" w:rsidRDefault="000A025D" w:rsidP="000A025D">
      <w:pPr>
        <w:rPr>
          <w:rFonts w:ascii="Verdana" w:hAnsi="Verdana"/>
        </w:rPr>
      </w:pPr>
    </w:p>
    <w:p w14:paraId="4FEE6037" w14:textId="77777777" w:rsidR="000A025D" w:rsidRPr="00441687" w:rsidRDefault="000A025D" w:rsidP="000A025D">
      <w:pPr>
        <w:rPr>
          <w:rFonts w:ascii="Verdana" w:hAnsi="Verdana"/>
        </w:rPr>
      </w:pPr>
    </w:p>
    <w:p w14:paraId="06EE0E14" w14:textId="77777777" w:rsidR="000A025D" w:rsidRPr="00441687" w:rsidRDefault="000A025D" w:rsidP="000A025D">
      <w:pPr>
        <w:rPr>
          <w:rFonts w:ascii="Verdana" w:hAnsi="Verdana"/>
        </w:rPr>
      </w:pPr>
    </w:p>
    <w:p w14:paraId="45AB673F" w14:textId="5F3E8A69" w:rsidR="008C272A" w:rsidRDefault="00732053" w:rsidP="00261D26">
      <w:pPr>
        <w:jc w:val="center"/>
        <w:rPr>
          <w:rFonts w:ascii="Verdana" w:hAnsi="Verdana"/>
          <w:b/>
        </w:rPr>
      </w:pPr>
      <w:bookmarkStart w:id="0" w:name="_Hlk162443951"/>
      <w:bookmarkStart w:id="1" w:name="_Hlk42249184"/>
      <w:bookmarkStart w:id="2" w:name="_Hlk50724384"/>
      <w:r>
        <w:rPr>
          <w:rFonts w:ascii="Verdana" w:hAnsi="Verdana"/>
          <w:b/>
        </w:rPr>
        <w:t>Communication and Collaboration</w:t>
      </w:r>
      <w:r w:rsidR="008C272A">
        <w:rPr>
          <w:rFonts w:ascii="Verdana" w:hAnsi="Verdana"/>
          <w:b/>
        </w:rPr>
        <w:t xml:space="preserve"> </w:t>
      </w:r>
      <w:r w:rsidR="008C272A" w:rsidRPr="00730E43">
        <w:rPr>
          <w:rFonts w:ascii="Verdana" w:hAnsi="Verdana"/>
          <w:b/>
        </w:rPr>
        <w:t>Committee Meeting</w:t>
      </w:r>
    </w:p>
    <w:p w14:paraId="5BA4C4C9" w14:textId="17800631" w:rsidR="008C272A" w:rsidRDefault="008420EB" w:rsidP="008C272A">
      <w:pPr>
        <w:jc w:val="center"/>
        <w:rPr>
          <w:rFonts w:ascii="Verdana" w:hAnsi="Verdana"/>
        </w:rPr>
      </w:pPr>
      <w:r>
        <w:rPr>
          <w:rFonts w:ascii="Verdana" w:hAnsi="Verdana"/>
        </w:rPr>
        <w:t>January</w:t>
      </w:r>
      <w:r w:rsidR="00CD26EB">
        <w:rPr>
          <w:rFonts w:ascii="Verdana" w:hAnsi="Verdana"/>
        </w:rPr>
        <w:t xml:space="preserve"> </w:t>
      </w:r>
      <w:r>
        <w:rPr>
          <w:rFonts w:ascii="Verdana" w:hAnsi="Verdana"/>
        </w:rPr>
        <w:t>9</w:t>
      </w:r>
      <w:r w:rsidR="008C272A">
        <w:rPr>
          <w:rFonts w:ascii="Verdana" w:hAnsi="Verdana"/>
        </w:rPr>
        <w:t>, 202</w:t>
      </w:r>
      <w:r>
        <w:rPr>
          <w:rFonts w:ascii="Verdana" w:hAnsi="Verdana"/>
        </w:rPr>
        <w:t>6</w:t>
      </w:r>
    </w:p>
    <w:p w14:paraId="1CD8E690" w14:textId="77777777" w:rsidR="00261D26" w:rsidRDefault="00261D26" w:rsidP="00261D26">
      <w:pPr>
        <w:jc w:val="center"/>
        <w:rPr>
          <w:rFonts w:ascii="Verdana" w:hAnsi="Verdana"/>
        </w:rPr>
      </w:pPr>
      <w:r>
        <w:rPr>
          <w:rFonts w:ascii="Verdana" w:hAnsi="Verdana"/>
        </w:rPr>
        <w:t>Draft Meeting Minutes</w:t>
      </w:r>
    </w:p>
    <w:p w14:paraId="304687EA" w14:textId="77777777" w:rsidR="00261D26" w:rsidRDefault="00261D26" w:rsidP="00261D26">
      <w:pPr>
        <w:rPr>
          <w:rFonts w:ascii="Verdana" w:hAnsi="Verdana"/>
        </w:rPr>
      </w:pPr>
    </w:p>
    <w:p w14:paraId="219B0C4B" w14:textId="7D6A584C" w:rsidR="00261D26" w:rsidRDefault="00261D26" w:rsidP="00261D26">
      <w:pPr>
        <w:rPr>
          <w:rFonts w:ascii="Verdana" w:hAnsi="Verdana"/>
        </w:rPr>
      </w:pPr>
      <w:r>
        <w:rPr>
          <w:rFonts w:ascii="Verdana" w:hAnsi="Verdana"/>
        </w:rPr>
        <w:t xml:space="preserve">Action Items: </w:t>
      </w:r>
    </w:p>
    <w:p w14:paraId="327F2B59" w14:textId="4E4A9876" w:rsidR="00261D26" w:rsidRDefault="00A1360B" w:rsidP="00A1360B">
      <w:pPr>
        <w:pStyle w:val="ListParagraph"/>
        <w:numPr>
          <w:ilvl w:val="0"/>
          <w:numId w:val="26"/>
        </w:numPr>
        <w:rPr>
          <w:rFonts w:ascii="Verdana" w:hAnsi="Verdana"/>
        </w:rPr>
      </w:pPr>
      <w:r>
        <w:rPr>
          <w:rFonts w:ascii="Verdana" w:hAnsi="Verdana"/>
        </w:rPr>
        <w:t>SB</w:t>
      </w:r>
      <w:r w:rsidR="00AD7659">
        <w:rPr>
          <w:rFonts w:ascii="Verdana" w:hAnsi="Verdana"/>
        </w:rPr>
        <w:t>837</w:t>
      </w:r>
      <w:r>
        <w:rPr>
          <w:rFonts w:ascii="Verdana" w:hAnsi="Verdana"/>
        </w:rPr>
        <w:t xml:space="preserve"> (Reyes) Disaster and Emergency Preparedness will be added to the </w:t>
      </w:r>
      <w:r w:rsidR="009610AB">
        <w:rPr>
          <w:rFonts w:ascii="Verdana" w:hAnsi="Verdana"/>
        </w:rPr>
        <w:t xml:space="preserve">“In Consideration Bills” list for the next meeting. </w:t>
      </w:r>
    </w:p>
    <w:p w14:paraId="6CCB447A" w14:textId="7BEA2F14" w:rsidR="00EC2984" w:rsidRPr="00A1360B" w:rsidRDefault="00E45BAC" w:rsidP="00A1360B">
      <w:pPr>
        <w:pStyle w:val="ListParagraph"/>
        <w:numPr>
          <w:ilvl w:val="0"/>
          <w:numId w:val="26"/>
        </w:numPr>
        <w:rPr>
          <w:rFonts w:ascii="Verdana" w:hAnsi="Verdana"/>
        </w:rPr>
      </w:pPr>
      <w:r>
        <w:rPr>
          <w:rFonts w:ascii="Verdana" w:hAnsi="Verdana"/>
        </w:rPr>
        <w:t xml:space="preserve">CDSS will share the All County Letters and other </w:t>
      </w:r>
      <w:r w:rsidR="009809AC">
        <w:rPr>
          <w:rFonts w:ascii="Verdana" w:hAnsi="Verdana"/>
        </w:rPr>
        <w:t>o</w:t>
      </w:r>
      <w:r>
        <w:rPr>
          <w:rFonts w:ascii="Verdana" w:hAnsi="Verdana"/>
        </w:rPr>
        <w:t xml:space="preserve">pportunities </w:t>
      </w:r>
      <w:r w:rsidR="009809AC">
        <w:rPr>
          <w:rFonts w:ascii="Verdana" w:hAnsi="Verdana"/>
        </w:rPr>
        <w:t>to engage on the H.R. 1 changes</w:t>
      </w:r>
      <w:r w:rsidR="001E060A">
        <w:rPr>
          <w:rFonts w:ascii="Verdana" w:hAnsi="Verdana"/>
        </w:rPr>
        <w:t xml:space="preserve"> with SILC Staff, who will </w:t>
      </w:r>
      <w:r w:rsidR="004330A6">
        <w:rPr>
          <w:rFonts w:ascii="Verdana" w:hAnsi="Verdana"/>
        </w:rPr>
        <w:t>share them with C and C Members</w:t>
      </w:r>
      <w:r w:rsidR="009809AC">
        <w:rPr>
          <w:rFonts w:ascii="Verdana" w:hAnsi="Verdana"/>
        </w:rPr>
        <w:t xml:space="preserve">. </w:t>
      </w:r>
    </w:p>
    <w:p w14:paraId="37C82041" w14:textId="5C68F9EA" w:rsidR="00BA799A" w:rsidRDefault="00BA799A" w:rsidP="009F155B">
      <w:pPr>
        <w:jc w:val="center"/>
        <w:rPr>
          <w:rFonts w:ascii="Verdana" w:hAnsi="Verdana"/>
        </w:rPr>
      </w:pPr>
    </w:p>
    <w:p w14:paraId="138A2792" w14:textId="3135B571" w:rsidR="00BA172D" w:rsidRPr="00404DEF" w:rsidRDefault="00F85D8B" w:rsidP="00404DEF">
      <w:pPr>
        <w:pStyle w:val="ListParagraph"/>
        <w:numPr>
          <w:ilvl w:val="0"/>
          <w:numId w:val="22"/>
        </w:numPr>
        <w:ind w:left="36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F155B" w:rsidRPr="00404DEF">
        <w:rPr>
          <w:rFonts w:ascii="Verdana" w:hAnsi="Verdana"/>
        </w:rPr>
        <w:t>Call to Order</w:t>
      </w:r>
      <w:r w:rsidR="005719C1" w:rsidRPr="00404DEF">
        <w:rPr>
          <w:rFonts w:ascii="Verdana" w:hAnsi="Verdana"/>
        </w:rPr>
        <w:t xml:space="preserve"> </w:t>
      </w:r>
    </w:p>
    <w:p w14:paraId="361CCA3B" w14:textId="77777777" w:rsidR="009F155B" w:rsidRPr="00404DEF" w:rsidRDefault="009F155B" w:rsidP="00404DEF">
      <w:pPr>
        <w:rPr>
          <w:rFonts w:ascii="Verdana" w:hAnsi="Verdana"/>
        </w:rPr>
      </w:pPr>
    </w:p>
    <w:p w14:paraId="09870A23" w14:textId="73702B30" w:rsidR="009F155B" w:rsidRDefault="00F85D8B" w:rsidP="00404DEF">
      <w:pPr>
        <w:pStyle w:val="ListParagraph"/>
        <w:numPr>
          <w:ilvl w:val="0"/>
          <w:numId w:val="22"/>
        </w:numPr>
        <w:ind w:left="36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F155B" w:rsidRPr="00404DEF">
        <w:rPr>
          <w:rFonts w:ascii="Verdana" w:hAnsi="Verdana"/>
        </w:rPr>
        <w:t>Introductions</w:t>
      </w:r>
    </w:p>
    <w:p w14:paraId="19DE5847" w14:textId="57073A83" w:rsidR="00537D9A" w:rsidRDefault="00537D9A" w:rsidP="005F3502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Roque Alas Bucton</w:t>
      </w:r>
      <w:r w:rsidR="00D905FE">
        <w:rPr>
          <w:rFonts w:ascii="Verdana" w:hAnsi="Verdana"/>
        </w:rPr>
        <w:t xml:space="preserve"> – C and C Chair</w:t>
      </w:r>
    </w:p>
    <w:p w14:paraId="0A228AA2" w14:textId="666A0C51" w:rsidR="005F3502" w:rsidRDefault="005F3502" w:rsidP="005F3502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Meleana Chun-Moy</w:t>
      </w:r>
      <w:r w:rsidR="00D905FE">
        <w:rPr>
          <w:rFonts w:ascii="Verdana" w:hAnsi="Verdana"/>
        </w:rPr>
        <w:t xml:space="preserve"> – C and C Vice-Chair</w:t>
      </w:r>
    </w:p>
    <w:p w14:paraId="3C69D841" w14:textId="26883866" w:rsidR="008447AF" w:rsidRDefault="005F3502" w:rsidP="008447AF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Rian Dindzans</w:t>
      </w:r>
      <w:r w:rsidR="00D905FE">
        <w:rPr>
          <w:rFonts w:ascii="Verdana" w:hAnsi="Verdana"/>
        </w:rPr>
        <w:t xml:space="preserve"> – C and C Member</w:t>
      </w:r>
    </w:p>
    <w:p w14:paraId="18A54114" w14:textId="5B9A9DB6" w:rsidR="005F3502" w:rsidRDefault="005F3502" w:rsidP="008447AF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Chris Fitzgerald</w:t>
      </w:r>
      <w:r w:rsidR="00D905FE">
        <w:rPr>
          <w:rFonts w:ascii="Verdana" w:hAnsi="Verdana"/>
        </w:rPr>
        <w:t xml:space="preserve"> – C and C member</w:t>
      </w:r>
    </w:p>
    <w:p w14:paraId="6BEA646C" w14:textId="09412D56" w:rsidR="00EE2ABE" w:rsidRDefault="00EE2ABE" w:rsidP="008447AF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Lisa Hayes - SILC Member/Executive Director, California Foundation for Independent Living Centers (CFILC)</w:t>
      </w:r>
    </w:p>
    <w:p w14:paraId="7A4DD1D3" w14:textId="243F357B" w:rsidR="004B738C" w:rsidRDefault="004B738C" w:rsidP="008447AF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Claire Ramsey</w:t>
      </w:r>
      <w:r w:rsidR="00AA69FD">
        <w:rPr>
          <w:rFonts w:ascii="Verdana" w:hAnsi="Verdana"/>
        </w:rPr>
        <w:t xml:space="preserve"> – California Department of Social Services (CDSS) </w:t>
      </w:r>
      <w:r w:rsidR="00CD0CA1" w:rsidRPr="00CD0CA1">
        <w:rPr>
          <w:rFonts w:ascii="Verdana" w:hAnsi="Verdana"/>
        </w:rPr>
        <w:t>Chief Deputy Director for Disability, Adults, and Housing Integration</w:t>
      </w:r>
    </w:p>
    <w:p w14:paraId="0E277BD8" w14:textId="4B0F10D8" w:rsidR="004B738C" w:rsidRDefault="004B738C" w:rsidP="008447AF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 xml:space="preserve">Becky Silva </w:t>
      </w:r>
      <w:r w:rsidR="00AA69FD">
        <w:rPr>
          <w:rFonts w:ascii="Verdana" w:hAnsi="Verdana"/>
        </w:rPr>
        <w:t>–</w:t>
      </w:r>
      <w:r>
        <w:rPr>
          <w:rFonts w:ascii="Verdana" w:hAnsi="Verdana"/>
        </w:rPr>
        <w:t xml:space="preserve"> </w:t>
      </w:r>
      <w:r w:rsidR="00AA69FD">
        <w:rPr>
          <w:rFonts w:ascii="Verdana" w:hAnsi="Verdana"/>
        </w:rPr>
        <w:t xml:space="preserve">CalFresh </w:t>
      </w:r>
      <w:r w:rsidR="00E827A1">
        <w:rPr>
          <w:rFonts w:ascii="Verdana" w:hAnsi="Verdana"/>
        </w:rPr>
        <w:t xml:space="preserve">Branch </w:t>
      </w:r>
      <w:r w:rsidR="00AA69FD">
        <w:rPr>
          <w:rFonts w:ascii="Verdana" w:hAnsi="Verdana"/>
        </w:rPr>
        <w:t xml:space="preserve">Chief, CDSS </w:t>
      </w:r>
    </w:p>
    <w:p w14:paraId="4F9A55EA" w14:textId="4F49B89D" w:rsidR="00537D9A" w:rsidRDefault="00537D9A" w:rsidP="008447AF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Mike Valencia</w:t>
      </w:r>
      <w:r w:rsidR="00D905FE">
        <w:rPr>
          <w:rFonts w:ascii="Verdana" w:hAnsi="Verdana"/>
        </w:rPr>
        <w:t xml:space="preserve"> </w:t>
      </w:r>
      <w:r w:rsidR="00BD3900">
        <w:rPr>
          <w:rFonts w:ascii="Verdana" w:hAnsi="Verdana"/>
        </w:rPr>
        <w:t>–</w:t>
      </w:r>
      <w:r w:rsidR="00D905FE">
        <w:rPr>
          <w:rFonts w:ascii="Verdana" w:hAnsi="Verdana"/>
        </w:rPr>
        <w:t xml:space="preserve"> </w:t>
      </w:r>
      <w:r w:rsidR="00BD3900">
        <w:rPr>
          <w:rFonts w:ascii="Verdana" w:hAnsi="Verdana"/>
        </w:rPr>
        <w:t xml:space="preserve">Grant Administrator, Department of Rehabilitation (DOR) </w:t>
      </w:r>
    </w:p>
    <w:p w14:paraId="0A6BBBE4" w14:textId="3D932FCF" w:rsidR="00525D2D" w:rsidRDefault="004330A6" w:rsidP="008447AF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Carrie England – SILC Exe</w:t>
      </w:r>
      <w:r w:rsidR="00673762">
        <w:rPr>
          <w:rFonts w:ascii="Verdana" w:hAnsi="Verdana"/>
        </w:rPr>
        <w:t>cutive Director</w:t>
      </w:r>
    </w:p>
    <w:p w14:paraId="158D1342" w14:textId="1C0F1A2C" w:rsidR="00537D9A" w:rsidRDefault="00537D9A" w:rsidP="008447AF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Allison Viramontes-Nhan</w:t>
      </w:r>
      <w:r w:rsidR="00BD3900">
        <w:rPr>
          <w:rFonts w:ascii="Verdana" w:hAnsi="Verdana"/>
        </w:rPr>
        <w:t xml:space="preserve"> – SILC Legislative Specialist</w:t>
      </w:r>
    </w:p>
    <w:p w14:paraId="1DEE6254" w14:textId="1138915A" w:rsidR="00537D9A" w:rsidRDefault="00537D9A" w:rsidP="008447AF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Danielle Hess</w:t>
      </w:r>
      <w:r w:rsidR="00BD3900">
        <w:rPr>
          <w:rFonts w:ascii="Verdana" w:hAnsi="Verdana"/>
        </w:rPr>
        <w:t xml:space="preserve"> – SIL</w:t>
      </w:r>
      <w:r w:rsidR="00673762">
        <w:rPr>
          <w:rFonts w:ascii="Verdana" w:hAnsi="Verdana"/>
        </w:rPr>
        <w:t>C</w:t>
      </w:r>
      <w:r w:rsidR="00BD3900">
        <w:rPr>
          <w:rFonts w:ascii="Verdana" w:hAnsi="Verdana"/>
        </w:rPr>
        <w:t xml:space="preserve"> Office Manager</w:t>
      </w:r>
    </w:p>
    <w:p w14:paraId="064BABDB" w14:textId="77777777" w:rsidR="00801C52" w:rsidRPr="000C7878" w:rsidRDefault="00801C52" w:rsidP="000C7878">
      <w:pPr>
        <w:rPr>
          <w:rFonts w:ascii="Verdana" w:hAnsi="Verdana"/>
        </w:rPr>
      </w:pPr>
    </w:p>
    <w:p w14:paraId="1EA2FAC5" w14:textId="1EC48006" w:rsidR="008C272A" w:rsidRDefault="00F85D8B" w:rsidP="00732053">
      <w:pPr>
        <w:pStyle w:val="ListParagraph"/>
        <w:numPr>
          <w:ilvl w:val="0"/>
          <w:numId w:val="22"/>
        </w:numPr>
        <w:ind w:left="36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F155B" w:rsidRPr="00404DEF">
        <w:rPr>
          <w:rFonts w:ascii="Verdana" w:hAnsi="Verdana"/>
        </w:rPr>
        <w:t>Public Comment</w:t>
      </w:r>
    </w:p>
    <w:p w14:paraId="3D330D89" w14:textId="014F4FBB" w:rsidR="00BD3900" w:rsidRDefault="00775057" w:rsidP="00BD3900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None</w:t>
      </w:r>
    </w:p>
    <w:p w14:paraId="4121F5D3" w14:textId="77777777" w:rsidR="002474E5" w:rsidRDefault="002474E5" w:rsidP="002474E5">
      <w:pPr>
        <w:rPr>
          <w:rFonts w:ascii="Verdana" w:hAnsi="Verdana"/>
        </w:rPr>
      </w:pPr>
    </w:p>
    <w:p w14:paraId="768DADA1" w14:textId="6155D161" w:rsidR="00241A28" w:rsidRDefault="00F85D8B" w:rsidP="00D611CB">
      <w:pPr>
        <w:numPr>
          <w:ilvl w:val="0"/>
          <w:numId w:val="22"/>
        </w:numPr>
        <w:ind w:left="36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241A28">
        <w:rPr>
          <w:rFonts w:ascii="Verdana" w:hAnsi="Verdana"/>
        </w:rPr>
        <w:t>Purpose of the Communication and Collaboration</w:t>
      </w:r>
      <w:r w:rsidR="00241A28" w:rsidRPr="00241A28">
        <w:rPr>
          <w:rFonts w:ascii="Verdana" w:hAnsi="Verdana"/>
        </w:rPr>
        <w:t xml:space="preserve"> </w:t>
      </w:r>
      <w:r w:rsidR="00241A28">
        <w:rPr>
          <w:rFonts w:ascii="Verdana" w:hAnsi="Verdana"/>
        </w:rPr>
        <w:t>C</w:t>
      </w:r>
      <w:r w:rsidR="00241A28" w:rsidRPr="00241A28">
        <w:rPr>
          <w:rFonts w:ascii="Verdana" w:hAnsi="Verdana"/>
        </w:rPr>
        <w:t xml:space="preserve">ommittee and </w:t>
      </w:r>
      <w:r w:rsidR="00241A28">
        <w:rPr>
          <w:rFonts w:ascii="Verdana" w:hAnsi="Verdana"/>
        </w:rPr>
        <w:t>I</w:t>
      </w:r>
      <w:r w:rsidR="00241A28" w:rsidRPr="00241A28">
        <w:rPr>
          <w:rFonts w:ascii="Verdana" w:hAnsi="Verdana"/>
        </w:rPr>
        <w:t xml:space="preserve">mportance of </w:t>
      </w:r>
      <w:r w:rsidR="00241A28">
        <w:rPr>
          <w:rFonts w:ascii="Verdana" w:hAnsi="Verdana"/>
        </w:rPr>
        <w:t>M</w:t>
      </w:r>
      <w:r w:rsidR="00241A28" w:rsidRPr="00241A28">
        <w:rPr>
          <w:rFonts w:ascii="Verdana" w:hAnsi="Verdana"/>
        </w:rPr>
        <w:t xml:space="preserve">ember </w:t>
      </w:r>
      <w:r w:rsidR="00241A28">
        <w:rPr>
          <w:rFonts w:ascii="Verdana" w:hAnsi="Verdana"/>
        </w:rPr>
        <w:t>At</w:t>
      </w:r>
      <w:r w:rsidR="00241A28" w:rsidRPr="00241A28">
        <w:rPr>
          <w:rFonts w:ascii="Verdana" w:hAnsi="Verdana"/>
        </w:rPr>
        <w:t>tendance</w:t>
      </w:r>
      <w:r w:rsidR="00BC4C03">
        <w:rPr>
          <w:rFonts w:ascii="Verdana" w:hAnsi="Verdana"/>
        </w:rPr>
        <w:t xml:space="preserve"> </w:t>
      </w:r>
    </w:p>
    <w:p w14:paraId="5907C910" w14:textId="5D69C953" w:rsidR="00F479B6" w:rsidRDefault="00F479B6" w:rsidP="00F479B6">
      <w:pPr>
        <w:ind w:left="360"/>
        <w:rPr>
          <w:rFonts w:ascii="Verdana" w:hAnsi="Verdana"/>
        </w:rPr>
      </w:pPr>
      <w:r>
        <w:rPr>
          <w:rFonts w:ascii="Verdana" w:hAnsi="Verdana"/>
        </w:rPr>
        <w:t xml:space="preserve">Ms. Viramontes-Nhan shared that the C and C Committee supports the work of the SILC </w:t>
      </w:r>
      <w:r w:rsidR="00DF6E17">
        <w:rPr>
          <w:rFonts w:ascii="Verdana" w:hAnsi="Verdana"/>
        </w:rPr>
        <w:t xml:space="preserve">in coordinating </w:t>
      </w:r>
      <w:r w:rsidR="004C0D1F">
        <w:rPr>
          <w:rFonts w:ascii="Verdana" w:hAnsi="Verdana"/>
        </w:rPr>
        <w:t xml:space="preserve">with the Independent Living network in support of the goals, objectives, and priorities of the SILC. </w:t>
      </w:r>
      <w:r w:rsidR="00BF68AD">
        <w:rPr>
          <w:rFonts w:ascii="Verdana" w:hAnsi="Verdana"/>
        </w:rPr>
        <w:t xml:space="preserve">Regular attendance of members allows </w:t>
      </w:r>
      <w:r w:rsidR="00760547">
        <w:rPr>
          <w:rFonts w:ascii="Verdana" w:hAnsi="Verdana"/>
        </w:rPr>
        <w:t xml:space="preserve">informed decision-making by a quorum of members. </w:t>
      </w:r>
    </w:p>
    <w:p w14:paraId="4E57971D" w14:textId="77777777" w:rsidR="00673762" w:rsidRDefault="00673762" w:rsidP="0041240B">
      <w:pPr>
        <w:rPr>
          <w:rFonts w:ascii="Verdana" w:hAnsi="Verdana"/>
        </w:rPr>
      </w:pPr>
    </w:p>
    <w:p w14:paraId="731B0EF2" w14:textId="5F088400" w:rsidR="002474E5" w:rsidRDefault="00241A28" w:rsidP="00D611CB">
      <w:pPr>
        <w:numPr>
          <w:ilvl w:val="0"/>
          <w:numId w:val="22"/>
        </w:numPr>
        <w:ind w:left="360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</w:t>
      </w:r>
      <w:r w:rsidR="002474E5">
        <w:rPr>
          <w:rFonts w:ascii="Verdana" w:hAnsi="Verdana"/>
        </w:rPr>
        <w:t>SILC Member Updates</w:t>
      </w:r>
    </w:p>
    <w:p w14:paraId="11F413FC" w14:textId="49B32414" w:rsidR="004C0D1F" w:rsidRDefault="00334A28" w:rsidP="004C0D1F">
      <w:pPr>
        <w:ind w:left="360"/>
        <w:rPr>
          <w:rFonts w:ascii="Verdana" w:hAnsi="Verdana"/>
        </w:rPr>
      </w:pPr>
      <w:r>
        <w:rPr>
          <w:rFonts w:ascii="Verdana" w:hAnsi="Verdana"/>
        </w:rPr>
        <w:t>None</w:t>
      </w:r>
    </w:p>
    <w:p w14:paraId="70194DE7" w14:textId="77777777" w:rsidR="002474E5" w:rsidRDefault="002474E5" w:rsidP="002474E5">
      <w:pPr>
        <w:pStyle w:val="ListParagraph"/>
        <w:rPr>
          <w:rFonts w:ascii="Verdana" w:hAnsi="Verdana"/>
        </w:rPr>
      </w:pPr>
    </w:p>
    <w:p w14:paraId="3EE30CB8" w14:textId="60DBAA4A" w:rsidR="00241A28" w:rsidRDefault="00F85D8B" w:rsidP="00202FDC">
      <w:pPr>
        <w:numPr>
          <w:ilvl w:val="0"/>
          <w:numId w:val="22"/>
        </w:numPr>
        <w:ind w:left="360"/>
        <w:rPr>
          <w:rFonts w:ascii="Verdana" w:hAnsi="Verdana"/>
        </w:rPr>
      </w:pPr>
      <w:r w:rsidRPr="00261D26">
        <w:rPr>
          <w:rFonts w:ascii="Verdana" w:hAnsi="Verdana"/>
        </w:rPr>
        <w:t xml:space="preserve"> </w:t>
      </w:r>
      <w:r w:rsidR="004A5AC6" w:rsidRPr="00261D26">
        <w:rPr>
          <w:rFonts w:ascii="Verdana" w:hAnsi="Verdana"/>
        </w:rPr>
        <w:t>Approva</w:t>
      </w:r>
      <w:r w:rsidR="00732053" w:rsidRPr="00261D26">
        <w:rPr>
          <w:rFonts w:ascii="Verdana" w:hAnsi="Verdana"/>
        </w:rPr>
        <w:t xml:space="preserve">l of </w:t>
      </w:r>
      <w:r w:rsidR="00A51444" w:rsidRPr="00261D26">
        <w:rPr>
          <w:rFonts w:ascii="Verdana" w:hAnsi="Verdana"/>
        </w:rPr>
        <w:t xml:space="preserve">the </w:t>
      </w:r>
      <w:r w:rsidR="00732053" w:rsidRPr="00261D26">
        <w:rPr>
          <w:rFonts w:ascii="Verdana" w:hAnsi="Verdana"/>
        </w:rPr>
        <w:t>Draft</w:t>
      </w:r>
      <w:r w:rsidR="004A5AC6" w:rsidRPr="00261D26">
        <w:rPr>
          <w:rFonts w:ascii="Verdana" w:hAnsi="Verdana"/>
        </w:rPr>
        <w:t xml:space="preserve"> </w:t>
      </w:r>
      <w:r w:rsidR="00732053" w:rsidRPr="00261D26">
        <w:rPr>
          <w:rFonts w:ascii="Verdana" w:hAnsi="Verdana"/>
        </w:rPr>
        <w:t>M</w:t>
      </w:r>
      <w:r w:rsidR="004A5AC6" w:rsidRPr="00261D26">
        <w:rPr>
          <w:rFonts w:ascii="Verdana" w:hAnsi="Verdana"/>
        </w:rPr>
        <w:t xml:space="preserve">inutes from </w:t>
      </w:r>
      <w:r w:rsidR="00E26E9E" w:rsidRPr="00261D26">
        <w:rPr>
          <w:rFonts w:ascii="Verdana" w:hAnsi="Verdana"/>
        </w:rPr>
        <w:t>September</w:t>
      </w:r>
      <w:r w:rsidR="0001521F" w:rsidRPr="00261D26">
        <w:rPr>
          <w:rFonts w:ascii="Verdana" w:hAnsi="Verdana"/>
        </w:rPr>
        <w:t xml:space="preserve"> </w:t>
      </w:r>
      <w:r w:rsidR="00776784" w:rsidRPr="00261D26">
        <w:rPr>
          <w:rFonts w:ascii="Verdana" w:hAnsi="Verdana"/>
        </w:rPr>
        <w:t>1</w:t>
      </w:r>
      <w:r w:rsidR="00E26E9E" w:rsidRPr="00261D26">
        <w:rPr>
          <w:rFonts w:ascii="Verdana" w:hAnsi="Verdana"/>
        </w:rPr>
        <w:t>2</w:t>
      </w:r>
      <w:r w:rsidR="0090542A" w:rsidRPr="00261D26">
        <w:rPr>
          <w:rFonts w:ascii="Verdana" w:hAnsi="Verdana"/>
        </w:rPr>
        <w:t>, 202</w:t>
      </w:r>
      <w:r w:rsidR="008470DC" w:rsidRPr="00261D26">
        <w:rPr>
          <w:rFonts w:ascii="Verdana" w:hAnsi="Verdana"/>
        </w:rPr>
        <w:t>5</w:t>
      </w:r>
      <w:r w:rsidR="0090542A" w:rsidRPr="00261D26">
        <w:rPr>
          <w:rFonts w:ascii="Verdana" w:hAnsi="Verdana"/>
        </w:rPr>
        <w:t>,</w:t>
      </w:r>
      <w:r w:rsidR="003F6B02" w:rsidRPr="00261D26">
        <w:rPr>
          <w:rFonts w:ascii="Verdana" w:hAnsi="Verdana"/>
        </w:rPr>
        <w:t xml:space="preserve"> </w:t>
      </w:r>
      <w:r w:rsidR="00732053" w:rsidRPr="00261D26">
        <w:rPr>
          <w:rFonts w:ascii="Verdana" w:hAnsi="Verdana"/>
        </w:rPr>
        <w:t>Communication and Collaboration</w:t>
      </w:r>
      <w:r w:rsidR="008C272A" w:rsidRPr="00261D26">
        <w:rPr>
          <w:rFonts w:ascii="Verdana" w:hAnsi="Verdana"/>
        </w:rPr>
        <w:t xml:space="preserve"> </w:t>
      </w:r>
      <w:r w:rsidR="004A5AC6" w:rsidRPr="00261D26">
        <w:rPr>
          <w:rFonts w:ascii="Verdana" w:hAnsi="Verdana"/>
        </w:rPr>
        <w:t>Committee Meeting</w:t>
      </w:r>
    </w:p>
    <w:p w14:paraId="2C556040" w14:textId="485D8356" w:rsidR="00143FC6" w:rsidRDefault="00143FC6" w:rsidP="00143FC6">
      <w:pPr>
        <w:ind w:left="360"/>
        <w:rPr>
          <w:rFonts w:ascii="Verdana" w:hAnsi="Verdana"/>
        </w:rPr>
      </w:pPr>
      <w:r>
        <w:rPr>
          <w:rFonts w:ascii="Verdana" w:hAnsi="Verdana"/>
        </w:rPr>
        <w:t xml:space="preserve">Mx. Dindzans motioned for approval of the Draft Minutes from September 12, 2025, and </w:t>
      </w:r>
      <w:r w:rsidR="008F1A8F">
        <w:rPr>
          <w:rFonts w:ascii="Verdana" w:hAnsi="Verdana"/>
        </w:rPr>
        <w:t>Ms. Chun-Moy s</w:t>
      </w:r>
      <w:r>
        <w:rPr>
          <w:rFonts w:ascii="Verdana" w:hAnsi="Verdana"/>
        </w:rPr>
        <w:t xml:space="preserve">econded the motion. This passed unanimously </w:t>
      </w:r>
      <w:r w:rsidR="008F1A8F">
        <w:rPr>
          <w:rFonts w:ascii="Verdana" w:hAnsi="Verdana"/>
        </w:rPr>
        <w:t xml:space="preserve">with one abstention </w:t>
      </w:r>
      <w:r>
        <w:rPr>
          <w:rFonts w:ascii="Verdana" w:hAnsi="Verdana"/>
        </w:rPr>
        <w:t xml:space="preserve">through a roll call vote.  </w:t>
      </w:r>
    </w:p>
    <w:p w14:paraId="15D8D593" w14:textId="77777777" w:rsidR="00261D26" w:rsidRPr="00261D26" w:rsidRDefault="00261D26" w:rsidP="00261D26">
      <w:pPr>
        <w:rPr>
          <w:rFonts w:ascii="Verdana" w:hAnsi="Verdana"/>
        </w:rPr>
      </w:pPr>
    </w:p>
    <w:p w14:paraId="1DA6A80A" w14:textId="49964618" w:rsidR="00732053" w:rsidRDefault="000C5D92" w:rsidP="00732053">
      <w:pPr>
        <w:pStyle w:val="ListParagraph"/>
        <w:numPr>
          <w:ilvl w:val="0"/>
          <w:numId w:val="22"/>
        </w:numPr>
        <w:ind w:left="36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732053">
        <w:rPr>
          <w:rFonts w:ascii="Verdana" w:hAnsi="Verdana"/>
        </w:rPr>
        <w:t>Legislation Update</w:t>
      </w:r>
    </w:p>
    <w:p w14:paraId="185D8ECF" w14:textId="51EDC8A0" w:rsidR="00717440" w:rsidRDefault="004F04A9" w:rsidP="004F04A9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Ms. Viramontes-Nhan reviewed the Legislative Calendar Deadlines for January 2026</w:t>
      </w:r>
      <w:r w:rsidR="00236378">
        <w:rPr>
          <w:rFonts w:ascii="Verdana" w:hAnsi="Verdana"/>
        </w:rPr>
        <w:t xml:space="preserve"> to begin the second year of the 2-year Legislative session.</w:t>
      </w:r>
      <w:r w:rsidR="00717440">
        <w:rPr>
          <w:rFonts w:ascii="Verdana" w:hAnsi="Verdana"/>
        </w:rPr>
        <w:t xml:space="preserve"> The </w:t>
      </w:r>
      <w:r w:rsidR="0060314F">
        <w:rPr>
          <w:rFonts w:ascii="Verdana" w:hAnsi="Verdana"/>
        </w:rPr>
        <w:t xml:space="preserve">first months of 2026 will be focused on reviewing outstanding legislation, </w:t>
      </w:r>
      <w:r w:rsidR="00716D48">
        <w:rPr>
          <w:rFonts w:ascii="Verdana" w:hAnsi="Verdana"/>
        </w:rPr>
        <w:t xml:space="preserve">floating new ideas, and processing the final budget proposal. </w:t>
      </w:r>
    </w:p>
    <w:p w14:paraId="1D63ABDB" w14:textId="77777777" w:rsidR="00717440" w:rsidRDefault="00717440" w:rsidP="004F04A9">
      <w:pPr>
        <w:pStyle w:val="ListParagraph"/>
        <w:ind w:left="360"/>
        <w:rPr>
          <w:rFonts w:ascii="Verdana" w:hAnsi="Verdana"/>
        </w:rPr>
      </w:pPr>
    </w:p>
    <w:p w14:paraId="629F7D94" w14:textId="3C0180F6" w:rsidR="004F04A9" w:rsidRDefault="00E34513" w:rsidP="004F04A9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She also shared a</w:t>
      </w:r>
      <w:r w:rsidR="00154836">
        <w:rPr>
          <w:rFonts w:ascii="Verdana" w:hAnsi="Verdana"/>
        </w:rPr>
        <w:t xml:space="preserve">n overview of the results from the 2025 legislative session, which resulted in 917 bills </w:t>
      </w:r>
      <w:r w:rsidR="00A1360B">
        <w:rPr>
          <w:rFonts w:ascii="Verdana" w:hAnsi="Verdana"/>
        </w:rPr>
        <w:t xml:space="preserve">being </w:t>
      </w:r>
      <w:r w:rsidR="00154836">
        <w:rPr>
          <w:rFonts w:ascii="Verdana" w:hAnsi="Verdana"/>
        </w:rPr>
        <w:t>moved forward for the Governor’s consideration</w:t>
      </w:r>
      <w:r w:rsidR="00717440">
        <w:rPr>
          <w:rFonts w:ascii="Verdana" w:hAnsi="Verdana"/>
        </w:rPr>
        <w:t>. Of those, 794 were signed into law</w:t>
      </w:r>
      <w:r w:rsidR="00A1360B">
        <w:rPr>
          <w:rFonts w:ascii="Verdana" w:hAnsi="Verdana"/>
        </w:rPr>
        <w:t>,</w:t>
      </w:r>
      <w:r w:rsidR="00717440">
        <w:rPr>
          <w:rFonts w:ascii="Verdana" w:hAnsi="Verdana"/>
        </w:rPr>
        <w:t xml:space="preserve"> and 123 were vetoed. </w:t>
      </w:r>
    </w:p>
    <w:p w14:paraId="1BBA385D" w14:textId="77777777" w:rsidR="004F04A9" w:rsidRPr="00732053" w:rsidRDefault="004F04A9" w:rsidP="004F04A9">
      <w:pPr>
        <w:pStyle w:val="ListParagraph"/>
        <w:ind w:left="360"/>
        <w:rPr>
          <w:rFonts w:ascii="Verdana" w:hAnsi="Verdana"/>
        </w:rPr>
      </w:pPr>
    </w:p>
    <w:p w14:paraId="3DCB394E" w14:textId="2BDC35B6" w:rsidR="00732053" w:rsidRDefault="00732053" w:rsidP="00732053">
      <w:pPr>
        <w:pStyle w:val="ListParagraph"/>
        <w:numPr>
          <w:ilvl w:val="1"/>
          <w:numId w:val="22"/>
        </w:numPr>
        <w:rPr>
          <w:rFonts w:ascii="Verdana" w:hAnsi="Verdana"/>
        </w:rPr>
      </w:pPr>
      <w:r>
        <w:rPr>
          <w:rFonts w:ascii="Verdana" w:hAnsi="Verdana"/>
        </w:rPr>
        <w:t>Legislative Items for Review</w:t>
      </w:r>
    </w:p>
    <w:p w14:paraId="50530848" w14:textId="307464E9" w:rsidR="00480175" w:rsidRDefault="00B449AF" w:rsidP="00732053">
      <w:pPr>
        <w:pStyle w:val="ListParagraph"/>
        <w:numPr>
          <w:ilvl w:val="2"/>
          <w:numId w:val="22"/>
        </w:numPr>
        <w:rPr>
          <w:rFonts w:ascii="Verdana" w:hAnsi="Verdana"/>
        </w:rPr>
      </w:pPr>
      <w:r>
        <w:rPr>
          <w:rFonts w:ascii="Verdana" w:hAnsi="Verdana"/>
        </w:rPr>
        <w:t>For Consideration Bills</w:t>
      </w:r>
    </w:p>
    <w:p w14:paraId="403CD091" w14:textId="4B3946BB" w:rsidR="007E4EFD" w:rsidRDefault="007E4EFD" w:rsidP="007E4EFD">
      <w:pPr>
        <w:pStyle w:val="ListParagraph"/>
        <w:ind w:left="1440"/>
        <w:rPr>
          <w:rFonts w:ascii="Verdana" w:hAnsi="Verdana"/>
        </w:rPr>
      </w:pPr>
      <w:proofErr w:type="gramStart"/>
      <w:r>
        <w:rPr>
          <w:rFonts w:ascii="Verdana" w:hAnsi="Verdana"/>
        </w:rPr>
        <w:t>At this time</w:t>
      </w:r>
      <w:proofErr w:type="gramEnd"/>
      <w:r w:rsidR="00A1360B">
        <w:rPr>
          <w:rFonts w:ascii="Verdana" w:hAnsi="Verdana"/>
        </w:rPr>
        <w:t>,</w:t>
      </w:r>
      <w:r>
        <w:rPr>
          <w:rFonts w:ascii="Verdana" w:hAnsi="Verdana"/>
        </w:rPr>
        <w:t xml:space="preserve"> there are no bills up for consideration. Ms. Viramontes-Nhan encouraged members to reach out to her if they have any questions </w:t>
      </w:r>
      <w:r w:rsidR="00EE29F0">
        <w:rPr>
          <w:rFonts w:ascii="Verdana" w:hAnsi="Verdana"/>
        </w:rPr>
        <w:t xml:space="preserve">about </w:t>
      </w:r>
      <w:r w:rsidR="00074E4B">
        <w:rPr>
          <w:rFonts w:ascii="Verdana" w:hAnsi="Verdana"/>
        </w:rPr>
        <w:t>the suitability of a bill</w:t>
      </w:r>
      <w:r w:rsidR="00EE29F0">
        <w:rPr>
          <w:rFonts w:ascii="Verdana" w:hAnsi="Verdana"/>
        </w:rPr>
        <w:t xml:space="preserve"> for SILC </w:t>
      </w:r>
      <w:r w:rsidR="00C0647C">
        <w:rPr>
          <w:rFonts w:ascii="Verdana" w:hAnsi="Verdana"/>
        </w:rPr>
        <w:t>tracking or</w:t>
      </w:r>
      <w:r w:rsidR="00EE29F0">
        <w:rPr>
          <w:rFonts w:ascii="Verdana" w:hAnsi="Verdana"/>
        </w:rPr>
        <w:t xml:space="preserve"> would like a bill to be considered. </w:t>
      </w:r>
    </w:p>
    <w:p w14:paraId="4DF6E95E" w14:textId="77777777" w:rsidR="00EE29F0" w:rsidRDefault="00EE29F0" w:rsidP="007E4EFD">
      <w:pPr>
        <w:pStyle w:val="ListParagraph"/>
        <w:ind w:left="1440"/>
        <w:rPr>
          <w:rFonts w:ascii="Verdana" w:hAnsi="Verdana"/>
        </w:rPr>
      </w:pPr>
    </w:p>
    <w:p w14:paraId="56A6F222" w14:textId="7C5016C2" w:rsidR="00732053" w:rsidRDefault="00732053" w:rsidP="00732053">
      <w:pPr>
        <w:pStyle w:val="ListParagraph"/>
        <w:numPr>
          <w:ilvl w:val="2"/>
          <w:numId w:val="22"/>
        </w:numPr>
        <w:rPr>
          <w:rFonts w:ascii="Verdana" w:hAnsi="Verdana"/>
        </w:rPr>
      </w:pPr>
      <w:r>
        <w:rPr>
          <w:rFonts w:ascii="Verdana" w:hAnsi="Verdana"/>
        </w:rPr>
        <w:t>Watchlist Bills</w:t>
      </w:r>
    </w:p>
    <w:p w14:paraId="4C0C976F" w14:textId="552B3DFB" w:rsidR="00EE29F0" w:rsidRDefault="00EE29F0" w:rsidP="00EE29F0">
      <w:pPr>
        <w:pStyle w:val="ListParagraph"/>
        <w:ind w:left="1440"/>
        <w:rPr>
          <w:rFonts w:ascii="Verdana" w:hAnsi="Verdana"/>
        </w:rPr>
      </w:pPr>
      <w:r>
        <w:rPr>
          <w:rFonts w:ascii="Verdana" w:hAnsi="Verdana"/>
        </w:rPr>
        <w:t xml:space="preserve">There are five bills </w:t>
      </w:r>
      <w:r w:rsidR="003A68F6">
        <w:rPr>
          <w:rFonts w:ascii="Verdana" w:hAnsi="Verdana"/>
        </w:rPr>
        <w:t xml:space="preserve">that failed the 2025 legislative deadline and have been placed back on the SILC watchlist for action in 2026. </w:t>
      </w:r>
    </w:p>
    <w:p w14:paraId="3828CB21" w14:textId="0F8EE247" w:rsidR="003A68F6" w:rsidRPr="00A2783A" w:rsidRDefault="00B61B43" w:rsidP="00A2783A">
      <w:pPr>
        <w:pStyle w:val="ListParagraph"/>
        <w:numPr>
          <w:ilvl w:val="0"/>
          <w:numId w:val="25"/>
        </w:numPr>
        <w:rPr>
          <w:rFonts w:ascii="Verdana" w:hAnsi="Verdana"/>
        </w:rPr>
      </w:pPr>
      <w:hyperlink r:id="rId8" w:tgtFrame="_self" w:history="1">
        <w:r w:rsidRPr="00A2783A">
          <w:rPr>
            <w:rStyle w:val="Hyperlink"/>
            <w:rFonts w:ascii="Verdana" w:hAnsi="Verdana"/>
          </w:rPr>
          <w:t>AB 315</w:t>
        </w:r>
      </w:hyperlink>
      <w:r w:rsidRPr="00A2783A">
        <w:rPr>
          <w:rFonts w:ascii="Verdana" w:hAnsi="Verdana"/>
        </w:rPr>
        <w:t xml:space="preserve"> (Bonta) Medi-Cal: Home and Community-Based Alternatives Waiver. </w:t>
      </w:r>
    </w:p>
    <w:p w14:paraId="7BDA4706" w14:textId="7FE3BCEB" w:rsidR="00853CBA" w:rsidRPr="00A2783A" w:rsidRDefault="00853CBA" w:rsidP="00A2783A">
      <w:pPr>
        <w:pStyle w:val="ListParagraph"/>
        <w:numPr>
          <w:ilvl w:val="0"/>
          <w:numId w:val="25"/>
        </w:numPr>
        <w:rPr>
          <w:rFonts w:ascii="Verdana" w:hAnsi="Verdana"/>
        </w:rPr>
      </w:pPr>
      <w:hyperlink r:id="rId9" w:tgtFrame="_self" w:history="1">
        <w:r w:rsidRPr="00A2783A">
          <w:rPr>
            <w:rStyle w:val="Hyperlink"/>
            <w:rFonts w:ascii="Verdana" w:hAnsi="Verdana"/>
          </w:rPr>
          <w:t>AB 517</w:t>
        </w:r>
      </w:hyperlink>
      <w:r w:rsidRPr="00A2783A">
        <w:rPr>
          <w:rFonts w:ascii="Verdana" w:hAnsi="Verdana"/>
        </w:rPr>
        <w:t xml:space="preserve"> (Krell) Medi-Cal: complex rehabilitation technology: wheelchairs. </w:t>
      </w:r>
    </w:p>
    <w:p w14:paraId="27A5703B" w14:textId="10CF56F0" w:rsidR="004A6EA0" w:rsidRPr="00A2783A" w:rsidRDefault="004A6EA0" w:rsidP="00A2783A">
      <w:pPr>
        <w:pStyle w:val="ListParagraph"/>
        <w:numPr>
          <w:ilvl w:val="0"/>
          <w:numId w:val="25"/>
        </w:numPr>
        <w:rPr>
          <w:rFonts w:ascii="Verdana" w:hAnsi="Verdana"/>
        </w:rPr>
      </w:pPr>
      <w:hyperlink r:id="rId10" w:tgtFrame="_self" w:history="1">
        <w:r w:rsidRPr="00A2783A">
          <w:rPr>
            <w:rStyle w:val="Hyperlink"/>
            <w:rFonts w:ascii="Verdana" w:hAnsi="Verdana"/>
          </w:rPr>
          <w:t>AB 804</w:t>
        </w:r>
      </w:hyperlink>
      <w:r w:rsidRPr="00A2783A">
        <w:rPr>
          <w:rFonts w:ascii="Verdana" w:hAnsi="Verdana"/>
        </w:rPr>
        <w:t xml:space="preserve"> (Wicks) Medi-Cal: housing support services. </w:t>
      </w:r>
    </w:p>
    <w:p w14:paraId="04A6F278" w14:textId="13B08AB0" w:rsidR="00DC430B" w:rsidRPr="00A2783A" w:rsidRDefault="00DC430B" w:rsidP="00A2783A">
      <w:pPr>
        <w:pStyle w:val="ListParagraph"/>
        <w:numPr>
          <w:ilvl w:val="0"/>
          <w:numId w:val="25"/>
        </w:numPr>
        <w:rPr>
          <w:rFonts w:ascii="Verdana" w:hAnsi="Verdana"/>
        </w:rPr>
      </w:pPr>
      <w:hyperlink r:id="rId11" w:tgtFrame="_self" w:history="1">
        <w:r w:rsidRPr="00A2783A">
          <w:rPr>
            <w:rStyle w:val="Hyperlink"/>
            <w:rFonts w:ascii="Verdana" w:hAnsi="Verdana"/>
          </w:rPr>
          <w:t>AB 1161</w:t>
        </w:r>
      </w:hyperlink>
      <w:r w:rsidRPr="00A2783A">
        <w:rPr>
          <w:rFonts w:ascii="Verdana" w:hAnsi="Verdana"/>
        </w:rPr>
        <w:t xml:space="preserve"> (Harabedian) Public social services: state of emergency or health emergency. </w:t>
      </w:r>
    </w:p>
    <w:p w14:paraId="3DB71DD6" w14:textId="35006752" w:rsidR="00A2783A" w:rsidRDefault="00A2783A" w:rsidP="00A2783A">
      <w:pPr>
        <w:pStyle w:val="ListParagraph"/>
        <w:numPr>
          <w:ilvl w:val="0"/>
          <w:numId w:val="25"/>
        </w:numPr>
        <w:rPr>
          <w:rFonts w:ascii="Verdana" w:hAnsi="Verdana"/>
        </w:rPr>
      </w:pPr>
      <w:hyperlink r:id="rId12" w:tgtFrame="_self" w:history="1">
        <w:r w:rsidRPr="00A2783A">
          <w:rPr>
            <w:rStyle w:val="Hyperlink"/>
            <w:rFonts w:ascii="Verdana" w:hAnsi="Verdana"/>
          </w:rPr>
          <w:t>SB 84</w:t>
        </w:r>
      </w:hyperlink>
      <w:r w:rsidRPr="00A2783A">
        <w:rPr>
          <w:rFonts w:ascii="Verdana" w:hAnsi="Verdana"/>
        </w:rPr>
        <w:t xml:space="preserve"> (Niello) Disability access: construction-related accessibility claims: notice of violation and opportunity to correct. </w:t>
      </w:r>
    </w:p>
    <w:p w14:paraId="3FF35E02" w14:textId="77777777" w:rsidR="007139D3" w:rsidRDefault="007139D3" w:rsidP="007139D3">
      <w:pPr>
        <w:ind w:left="1440"/>
        <w:rPr>
          <w:rFonts w:ascii="Verdana" w:hAnsi="Verdana"/>
        </w:rPr>
      </w:pPr>
    </w:p>
    <w:p w14:paraId="21461F34" w14:textId="607CFAB1" w:rsidR="007139D3" w:rsidRPr="007139D3" w:rsidRDefault="007139D3" w:rsidP="007139D3">
      <w:pPr>
        <w:ind w:left="1440"/>
        <w:rPr>
          <w:rFonts w:ascii="Verdana" w:hAnsi="Verdana"/>
        </w:rPr>
      </w:pPr>
      <w:r>
        <w:rPr>
          <w:rFonts w:ascii="Verdana" w:hAnsi="Verdana"/>
        </w:rPr>
        <w:t xml:space="preserve">Ms. Fitzgerald asked about </w:t>
      </w:r>
      <w:r w:rsidR="00B37728">
        <w:rPr>
          <w:rFonts w:ascii="Verdana" w:hAnsi="Verdana"/>
        </w:rPr>
        <w:t>SB707 (Durazo)</w:t>
      </w:r>
      <w:r w:rsidR="008610FE">
        <w:rPr>
          <w:rFonts w:ascii="Verdana" w:hAnsi="Verdana"/>
        </w:rPr>
        <w:t xml:space="preserve"> </w:t>
      </w:r>
      <w:r w:rsidR="008610FE" w:rsidRPr="008610FE">
        <w:rPr>
          <w:rFonts w:ascii="Verdana" w:hAnsi="Verdana"/>
        </w:rPr>
        <w:t>Open meetings: meeting and teleconference requirements</w:t>
      </w:r>
      <w:r w:rsidR="008610FE">
        <w:rPr>
          <w:rFonts w:ascii="Verdana" w:hAnsi="Verdana"/>
        </w:rPr>
        <w:t xml:space="preserve">, and Ms. Viramontes-Nhan confirmed that it passed in 2025. </w:t>
      </w:r>
    </w:p>
    <w:p w14:paraId="5449B646" w14:textId="77777777" w:rsidR="00673762" w:rsidRDefault="00673762" w:rsidP="00EE29F0">
      <w:pPr>
        <w:pStyle w:val="ListParagraph"/>
        <w:ind w:left="1440"/>
        <w:rPr>
          <w:rFonts w:ascii="Verdana" w:hAnsi="Verdana"/>
        </w:rPr>
      </w:pPr>
    </w:p>
    <w:p w14:paraId="6845BA12" w14:textId="3EFAD9EA" w:rsidR="00CB2F94" w:rsidRDefault="00732053" w:rsidP="00CB2F94">
      <w:pPr>
        <w:pStyle w:val="ListParagraph"/>
        <w:numPr>
          <w:ilvl w:val="1"/>
          <w:numId w:val="22"/>
        </w:numPr>
        <w:rPr>
          <w:rFonts w:ascii="Verdana" w:hAnsi="Verdana"/>
        </w:rPr>
      </w:pPr>
      <w:r>
        <w:rPr>
          <w:rFonts w:ascii="Verdana" w:hAnsi="Verdana"/>
        </w:rPr>
        <w:lastRenderedPageBreak/>
        <w:t>Legislative Items for Consideration from SILC Members</w:t>
      </w:r>
    </w:p>
    <w:p w14:paraId="244CBB93" w14:textId="76F5A50A" w:rsidR="00CB2F94" w:rsidRPr="00CB2F94" w:rsidRDefault="00CB2F94" w:rsidP="00CB2F94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>Ms. Hayes recommended that the SILC add SB</w:t>
      </w:r>
      <w:r w:rsidR="00FF0488">
        <w:rPr>
          <w:rFonts w:ascii="Verdana" w:hAnsi="Verdana"/>
        </w:rPr>
        <w:t>837</w:t>
      </w:r>
      <w:r>
        <w:rPr>
          <w:rFonts w:ascii="Verdana" w:hAnsi="Verdana"/>
        </w:rPr>
        <w:t xml:space="preserve"> (Reyes) </w:t>
      </w:r>
      <w:r w:rsidR="00BE0A52">
        <w:rPr>
          <w:rFonts w:ascii="Verdana" w:hAnsi="Verdana"/>
        </w:rPr>
        <w:t>Disaster and Emergency Preparedness, which would add an unfunded mandate for Aging and Disability Resource Connection</w:t>
      </w:r>
      <w:r w:rsidR="005C3C7B">
        <w:rPr>
          <w:rFonts w:ascii="Verdana" w:hAnsi="Verdana"/>
        </w:rPr>
        <w:t>s</w:t>
      </w:r>
      <w:r w:rsidR="00BE0A52">
        <w:rPr>
          <w:rFonts w:ascii="Verdana" w:hAnsi="Verdana"/>
        </w:rPr>
        <w:t xml:space="preserve"> (ADRC) </w:t>
      </w:r>
      <w:r w:rsidR="005C3C7B">
        <w:rPr>
          <w:rFonts w:ascii="Verdana" w:hAnsi="Verdana"/>
        </w:rPr>
        <w:t xml:space="preserve">to address Emergency Preparedness. </w:t>
      </w:r>
      <w:r w:rsidR="00A1360B">
        <w:rPr>
          <w:rFonts w:ascii="Verdana" w:hAnsi="Verdana"/>
        </w:rPr>
        <w:t xml:space="preserve">This will be on the “For Consideration Bills” list at the next meeting. </w:t>
      </w:r>
    </w:p>
    <w:p w14:paraId="30496AF7" w14:textId="77777777" w:rsidR="00AF3590" w:rsidRDefault="00AF3590" w:rsidP="00AF3590">
      <w:pPr>
        <w:pStyle w:val="ListParagraph"/>
        <w:ind w:left="1440"/>
        <w:rPr>
          <w:rFonts w:ascii="Verdana" w:hAnsi="Verdana"/>
        </w:rPr>
      </w:pPr>
    </w:p>
    <w:p w14:paraId="07677B3C" w14:textId="1E733CEB" w:rsidR="008470DC" w:rsidRDefault="008470DC" w:rsidP="008470DC">
      <w:pPr>
        <w:pStyle w:val="ListParagraph"/>
        <w:numPr>
          <w:ilvl w:val="1"/>
          <w:numId w:val="22"/>
        </w:numPr>
        <w:rPr>
          <w:rFonts w:ascii="Verdana" w:hAnsi="Verdana"/>
        </w:rPr>
      </w:pPr>
      <w:r>
        <w:rPr>
          <w:rFonts w:ascii="Verdana" w:hAnsi="Verdana"/>
        </w:rPr>
        <w:t>Current Events and Updates</w:t>
      </w:r>
    </w:p>
    <w:p w14:paraId="043296F7" w14:textId="74CE47B2" w:rsidR="009C2324" w:rsidRDefault="009C2324" w:rsidP="009C2324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 xml:space="preserve">Mr. Alas Bucton </w:t>
      </w:r>
      <w:r w:rsidR="00571683">
        <w:rPr>
          <w:rFonts w:ascii="Verdana" w:hAnsi="Verdana"/>
        </w:rPr>
        <w:t>shared information about the “Fight for Us” press con</w:t>
      </w:r>
      <w:r w:rsidR="00F85D90">
        <w:rPr>
          <w:rFonts w:ascii="Verdana" w:hAnsi="Verdana"/>
        </w:rPr>
        <w:t xml:space="preserve">ference, targeting finance committees </w:t>
      </w:r>
      <w:r w:rsidR="000E12C1">
        <w:rPr>
          <w:rFonts w:ascii="Verdana" w:hAnsi="Verdana"/>
        </w:rPr>
        <w:t xml:space="preserve">to provide information about the impacts of Medicaid Cuts. </w:t>
      </w:r>
      <w:r w:rsidR="00516BBD">
        <w:rPr>
          <w:rFonts w:ascii="Verdana" w:hAnsi="Verdana"/>
        </w:rPr>
        <w:t xml:space="preserve">He also shared information about several </w:t>
      </w:r>
      <w:r w:rsidR="00373949">
        <w:rPr>
          <w:rFonts w:ascii="Verdana" w:hAnsi="Verdana"/>
        </w:rPr>
        <w:t xml:space="preserve">watch parties for the release of the 2026 California budget. </w:t>
      </w:r>
      <w:r w:rsidR="000435A4">
        <w:rPr>
          <w:rFonts w:ascii="Verdana" w:hAnsi="Verdana"/>
        </w:rPr>
        <w:t xml:space="preserve"> </w:t>
      </w:r>
    </w:p>
    <w:p w14:paraId="5CB0BDE5" w14:textId="77777777" w:rsidR="005F347A" w:rsidRDefault="005F347A" w:rsidP="009C2324">
      <w:pPr>
        <w:pStyle w:val="ListParagraph"/>
        <w:rPr>
          <w:rFonts w:ascii="Verdana" w:hAnsi="Verdana"/>
        </w:rPr>
      </w:pPr>
    </w:p>
    <w:p w14:paraId="4D446D9C" w14:textId="4BA700F2" w:rsidR="00C051AC" w:rsidRDefault="00F14C83" w:rsidP="00F14C83">
      <w:pPr>
        <w:pStyle w:val="ListParagraph"/>
        <w:numPr>
          <w:ilvl w:val="1"/>
          <w:numId w:val="22"/>
        </w:numPr>
        <w:rPr>
          <w:rFonts w:ascii="Verdana" w:hAnsi="Verdana"/>
        </w:rPr>
      </w:pPr>
      <w:r>
        <w:rPr>
          <w:rFonts w:ascii="Verdana" w:hAnsi="Verdana"/>
        </w:rPr>
        <w:t>Discussion on National Topics</w:t>
      </w:r>
    </w:p>
    <w:p w14:paraId="375993A5" w14:textId="48C96F30" w:rsidR="009E0849" w:rsidRDefault="00732C4A" w:rsidP="009E0849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 xml:space="preserve">Ms. Viramontes-Nhan reported that the SILC has been </w:t>
      </w:r>
      <w:r w:rsidR="009637BA">
        <w:rPr>
          <w:rFonts w:ascii="Verdana" w:hAnsi="Verdana"/>
        </w:rPr>
        <w:t xml:space="preserve">following the U.S. Department of Energy </w:t>
      </w:r>
      <w:r w:rsidR="00D81EF4">
        <w:rPr>
          <w:rFonts w:ascii="Verdana" w:hAnsi="Verdana"/>
        </w:rPr>
        <w:t xml:space="preserve">rulemaking on standards </w:t>
      </w:r>
      <w:r w:rsidR="00D738DB">
        <w:rPr>
          <w:rFonts w:ascii="Verdana" w:hAnsi="Verdana"/>
        </w:rPr>
        <w:t>newly constructed and altered</w:t>
      </w:r>
      <w:r w:rsidR="00D81EF4">
        <w:rPr>
          <w:rFonts w:ascii="Verdana" w:hAnsi="Verdana"/>
        </w:rPr>
        <w:t xml:space="preserve"> building</w:t>
      </w:r>
      <w:r w:rsidR="00D738DB">
        <w:rPr>
          <w:rFonts w:ascii="Verdana" w:hAnsi="Verdana"/>
        </w:rPr>
        <w:t>s</w:t>
      </w:r>
      <w:r w:rsidR="00D81EF4">
        <w:rPr>
          <w:rFonts w:ascii="Verdana" w:hAnsi="Verdana"/>
        </w:rPr>
        <w:t xml:space="preserve"> must follow to be considered accessible. </w:t>
      </w:r>
      <w:r w:rsidR="00F015FB">
        <w:rPr>
          <w:rFonts w:ascii="Verdana" w:hAnsi="Verdana"/>
        </w:rPr>
        <w:t xml:space="preserve">The comment period </w:t>
      </w:r>
      <w:r w:rsidR="00160711">
        <w:rPr>
          <w:rFonts w:ascii="Verdana" w:hAnsi="Verdana"/>
        </w:rPr>
        <w:t xml:space="preserve">gathered a significant </w:t>
      </w:r>
      <w:r w:rsidR="00257465">
        <w:rPr>
          <w:rFonts w:ascii="Verdana" w:hAnsi="Verdana"/>
        </w:rPr>
        <w:t>number</w:t>
      </w:r>
      <w:r w:rsidR="00160711">
        <w:rPr>
          <w:rFonts w:ascii="Verdana" w:hAnsi="Verdana"/>
        </w:rPr>
        <w:t xml:space="preserve"> of adverse comments, </w:t>
      </w:r>
      <w:r w:rsidR="00257465">
        <w:rPr>
          <w:rFonts w:ascii="Verdana" w:hAnsi="Verdana"/>
        </w:rPr>
        <w:t>resulting in a delay of</w:t>
      </w:r>
      <w:r w:rsidR="00160711">
        <w:rPr>
          <w:rFonts w:ascii="Verdana" w:hAnsi="Verdana"/>
        </w:rPr>
        <w:t xml:space="preserve"> the effective date to March 9, 2026, </w:t>
      </w:r>
      <w:r w:rsidR="00257465">
        <w:rPr>
          <w:rFonts w:ascii="Verdana" w:hAnsi="Verdana"/>
        </w:rPr>
        <w:t xml:space="preserve">so they can consider these comments. </w:t>
      </w:r>
    </w:p>
    <w:p w14:paraId="74B1B408" w14:textId="77777777" w:rsidR="00257465" w:rsidRDefault="00257465" w:rsidP="009E0849">
      <w:pPr>
        <w:pStyle w:val="ListParagraph"/>
        <w:rPr>
          <w:rFonts w:ascii="Verdana" w:hAnsi="Verdana"/>
        </w:rPr>
      </w:pPr>
    </w:p>
    <w:p w14:paraId="23EEB045" w14:textId="422CD24F" w:rsidR="00257465" w:rsidRDefault="00B545B5" w:rsidP="009E0849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>Ms. Viramontes-Nhan shared some background on the Federal Supplemental Nutrition Assistance Program (SNAP), called CalFresh</w:t>
      </w:r>
      <w:r w:rsidR="00B44CD8">
        <w:rPr>
          <w:rFonts w:ascii="Verdana" w:hAnsi="Verdana"/>
        </w:rPr>
        <w:t xml:space="preserve"> and managed by the Department of Social Services (</w:t>
      </w:r>
      <w:r w:rsidR="00673762">
        <w:rPr>
          <w:rFonts w:ascii="Verdana" w:hAnsi="Verdana"/>
        </w:rPr>
        <w:t>C</w:t>
      </w:r>
      <w:r w:rsidR="00B44CD8">
        <w:rPr>
          <w:rFonts w:ascii="Verdana" w:hAnsi="Verdana"/>
        </w:rPr>
        <w:t xml:space="preserve">DSS) </w:t>
      </w:r>
      <w:r>
        <w:rPr>
          <w:rFonts w:ascii="Verdana" w:hAnsi="Verdana"/>
        </w:rPr>
        <w:t xml:space="preserve">in California. </w:t>
      </w:r>
      <w:r w:rsidR="008C3B1F">
        <w:rPr>
          <w:rFonts w:ascii="Verdana" w:hAnsi="Verdana"/>
        </w:rPr>
        <w:t>Until recently the Federal Government paid all CalFresh benefit costs</w:t>
      </w:r>
      <w:r w:rsidR="00F66BE0">
        <w:rPr>
          <w:rFonts w:ascii="Verdana" w:hAnsi="Verdana"/>
        </w:rPr>
        <w:t xml:space="preserve">, but changes in law may soon require California to pay a portion of those </w:t>
      </w:r>
      <w:r w:rsidR="00F66BE0" w:rsidRPr="003F7585">
        <w:rPr>
          <w:rFonts w:ascii="Verdana" w:hAnsi="Verdana"/>
        </w:rPr>
        <w:t xml:space="preserve">costs. Additionally, </w:t>
      </w:r>
      <w:r w:rsidR="00B4655E" w:rsidRPr="003F7585">
        <w:rPr>
          <w:rFonts w:ascii="Verdana" w:hAnsi="Verdana"/>
        </w:rPr>
        <w:t xml:space="preserve">the federal administration has said it may withhold SNAP benefits from states that do not provide certain personal data about recipients. This </w:t>
      </w:r>
      <w:r w:rsidR="003F7585" w:rsidRPr="003F7585">
        <w:rPr>
          <w:rFonts w:ascii="Verdana" w:hAnsi="Verdana"/>
        </w:rPr>
        <w:t xml:space="preserve">is being litigated, and the federal government has been ordered to not stop payments while the case is ongoing. </w:t>
      </w:r>
      <w:r w:rsidR="003F7585">
        <w:rPr>
          <w:rFonts w:ascii="Verdana" w:hAnsi="Verdana"/>
        </w:rPr>
        <w:t xml:space="preserve">DSS will be </w:t>
      </w:r>
      <w:r w:rsidR="00D12706">
        <w:rPr>
          <w:rFonts w:ascii="Verdana" w:hAnsi="Verdana"/>
        </w:rPr>
        <w:t xml:space="preserve">reporting later in this meeting about how the C and C Committee can assist in coordinating statewide communication on issues like this. </w:t>
      </w:r>
    </w:p>
    <w:p w14:paraId="193A23C0" w14:textId="77777777" w:rsidR="009E27A7" w:rsidRPr="00A91A13" w:rsidRDefault="009E27A7" w:rsidP="00A91A13">
      <w:pPr>
        <w:rPr>
          <w:rFonts w:ascii="Verdana" w:hAnsi="Verdana"/>
        </w:rPr>
      </w:pPr>
      <w:bookmarkStart w:id="3" w:name="_Hlk191043851"/>
    </w:p>
    <w:p w14:paraId="2B0CD3D2" w14:textId="322DA10E" w:rsidR="00CC2971" w:rsidRDefault="009E27A7" w:rsidP="008470DC">
      <w:pPr>
        <w:pStyle w:val="ListParagraph"/>
        <w:numPr>
          <w:ilvl w:val="0"/>
          <w:numId w:val="22"/>
        </w:numPr>
        <w:ind w:left="36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CC2971">
        <w:rPr>
          <w:rFonts w:ascii="Verdana" w:hAnsi="Verdana"/>
        </w:rPr>
        <w:t xml:space="preserve">Update on Request to Add Infographic/Accessible Visualizer for </w:t>
      </w:r>
      <w:r w:rsidR="00CC2971" w:rsidRPr="00B31472">
        <w:rPr>
          <w:rFonts w:ascii="Verdana" w:hAnsi="Verdana"/>
        </w:rPr>
        <w:t>Communication and Collaboration Committee</w:t>
      </w:r>
      <w:r w:rsidR="00CC2971">
        <w:rPr>
          <w:rFonts w:ascii="Verdana" w:hAnsi="Verdana"/>
        </w:rPr>
        <w:t xml:space="preserve"> Information</w:t>
      </w:r>
    </w:p>
    <w:p w14:paraId="11B3902B" w14:textId="1F68E11D" w:rsidR="0006531E" w:rsidRDefault="0006531E" w:rsidP="0006531E">
      <w:pPr>
        <w:pStyle w:val="ListParagraph"/>
        <w:ind w:left="0" w:firstLine="360"/>
        <w:rPr>
          <w:rFonts w:ascii="Verdana" w:hAnsi="Verdana"/>
        </w:rPr>
      </w:pPr>
      <w:r>
        <w:rPr>
          <w:rFonts w:ascii="Verdana" w:hAnsi="Verdana"/>
        </w:rPr>
        <w:t xml:space="preserve">This item is on hold and will be removed from the </w:t>
      </w:r>
      <w:r w:rsidR="001D7BA3">
        <w:rPr>
          <w:rFonts w:ascii="Verdana" w:hAnsi="Verdana"/>
        </w:rPr>
        <w:t xml:space="preserve">agenda until there is progress. </w:t>
      </w:r>
    </w:p>
    <w:p w14:paraId="73553EBA" w14:textId="77777777" w:rsidR="00CC2971" w:rsidRDefault="00CC2971" w:rsidP="00CC2971">
      <w:pPr>
        <w:pStyle w:val="ListParagraph"/>
        <w:ind w:left="360"/>
        <w:rPr>
          <w:rFonts w:ascii="Verdana" w:hAnsi="Verdana"/>
        </w:rPr>
      </w:pPr>
    </w:p>
    <w:p w14:paraId="458A9538" w14:textId="7353066E" w:rsidR="008470DC" w:rsidRPr="00444648" w:rsidRDefault="008420EB" w:rsidP="008470DC">
      <w:pPr>
        <w:pStyle w:val="ListParagraph"/>
        <w:numPr>
          <w:ilvl w:val="0"/>
          <w:numId w:val="22"/>
        </w:numPr>
        <w:ind w:left="36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8470DC" w:rsidRPr="00CC1386">
        <w:rPr>
          <w:rFonts w:ascii="Verdana" w:hAnsi="Verdana"/>
        </w:rPr>
        <w:t>Advocacy and Collaborations – Request from Members or Partner Organizations</w:t>
      </w:r>
      <w:bookmarkEnd w:id="3"/>
    </w:p>
    <w:p w14:paraId="0F614BE3" w14:textId="20BFDE16" w:rsidR="00444648" w:rsidRDefault="00444648" w:rsidP="00444648">
      <w:pPr>
        <w:pStyle w:val="ListParagraph"/>
        <w:numPr>
          <w:ilvl w:val="1"/>
          <w:numId w:val="22"/>
        </w:numPr>
        <w:rPr>
          <w:rFonts w:ascii="Verdana" w:hAnsi="Verdana"/>
        </w:rPr>
      </w:pPr>
      <w:bookmarkStart w:id="4" w:name="_Hlk191043871"/>
      <w:r w:rsidRPr="00444648">
        <w:rPr>
          <w:rFonts w:ascii="Verdana" w:hAnsi="Verdana"/>
        </w:rPr>
        <w:t xml:space="preserve">California Department of Social Services (CDSS) and Guidance on the Federal Administration’s Threats to Withhold SNAP Aid </w:t>
      </w:r>
      <w:r w:rsidR="00074E4B" w:rsidRPr="00444648">
        <w:rPr>
          <w:rFonts w:ascii="Verdana" w:hAnsi="Verdana"/>
        </w:rPr>
        <w:t>from</w:t>
      </w:r>
      <w:r w:rsidRPr="00444648">
        <w:rPr>
          <w:rFonts w:ascii="Verdana" w:hAnsi="Verdana"/>
        </w:rPr>
        <w:t xml:space="preserve"> Certain States</w:t>
      </w:r>
    </w:p>
    <w:p w14:paraId="285AB354" w14:textId="712CB992" w:rsidR="003819EE" w:rsidRDefault="00F12801" w:rsidP="00976DCF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 xml:space="preserve">Ms. Ramsey </w:t>
      </w:r>
      <w:r w:rsidR="00AC0C87">
        <w:rPr>
          <w:rFonts w:ascii="Verdana" w:hAnsi="Verdana"/>
        </w:rPr>
        <w:t xml:space="preserve">shared </w:t>
      </w:r>
      <w:r w:rsidR="00DE5819">
        <w:rPr>
          <w:rFonts w:ascii="Verdana" w:hAnsi="Verdana"/>
        </w:rPr>
        <w:t xml:space="preserve">that this presentation </w:t>
      </w:r>
      <w:proofErr w:type="gramStart"/>
      <w:r w:rsidR="00DE5819">
        <w:rPr>
          <w:rFonts w:ascii="Verdana" w:hAnsi="Verdana"/>
        </w:rPr>
        <w:t>will</w:t>
      </w:r>
      <w:proofErr w:type="gramEnd"/>
      <w:r w:rsidR="00DE5819">
        <w:rPr>
          <w:rFonts w:ascii="Verdana" w:hAnsi="Verdana"/>
        </w:rPr>
        <w:t xml:space="preserve"> focus</w:t>
      </w:r>
      <w:r w:rsidR="00AC0C87">
        <w:rPr>
          <w:rFonts w:ascii="Verdana" w:hAnsi="Verdana"/>
        </w:rPr>
        <w:t xml:space="preserve"> on H.R. 1 and coming changes to the CalFresh program, because </w:t>
      </w:r>
      <w:r w:rsidR="00DE5819">
        <w:rPr>
          <w:rFonts w:ascii="Verdana" w:hAnsi="Verdana"/>
        </w:rPr>
        <w:t xml:space="preserve">it is hard to speculate on </w:t>
      </w:r>
      <w:r w:rsidR="00C25554">
        <w:rPr>
          <w:rFonts w:ascii="Verdana" w:hAnsi="Verdana"/>
        </w:rPr>
        <w:t xml:space="preserve">what other </w:t>
      </w:r>
      <w:r w:rsidR="000432E3">
        <w:rPr>
          <w:rFonts w:ascii="Verdana" w:hAnsi="Verdana"/>
        </w:rPr>
        <w:t>federal-level</w:t>
      </w:r>
      <w:r w:rsidR="00C25554">
        <w:rPr>
          <w:rFonts w:ascii="Verdana" w:hAnsi="Verdana"/>
        </w:rPr>
        <w:t xml:space="preserve"> activities might have an impact. </w:t>
      </w:r>
      <w:r w:rsidR="008C3DD8">
        <w:rPr>
          <w:rFonts w:ascii="Verdana" w:hAnsi="Verdana"/>
        </w:rPr>
        <w:t xml:space="preserve">The SNAP program is currently fully funded through the end of FY2026. </w:t>
      </w:r>
    </w:p>
    <w:p w14:paraId="09F45034" w14:textId="77777777" w:rsidR="008C3DD8" w:rsidRDefault="008C3DD8" w:rsidP="00976DCF">
      <w:pPr>
        <w:pStyle w:val="ListParagraph"/>
        <w:rPr>
          <w:rFonts w:ascii="Verdana" w:hAnsi="Verdana"/>
        </w:rPr>
      </w:pPr>
    </w:p>
    <w:p w14:paraId="0CA7DAB2" w14:textId="74A79FBC" w:rsidR="00836CBB" w:rsidRDefault="00B8267E" w:rsidP="00976DCF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>Ms. Silva</w:t>
      </w:r>
      <w:r w:rsidR="008519EC">
        <w:rPr>
          <w:rFonts w:ascii="Verdana" w:hAnsi="Verdana"/>
        </w:rPr>
        <w:t xml:space="preserve"> shared background on H.R.1, </w:t>
      </w:r>
      <w:r w:rsidR="00EC7A4A">
        <w:rPr>
          <w:rFonts w:ascii="Verdana" w:hAnsi="Verdana"/>
        </w:rPr>
        <w:t>which makes historic changes to CalFresh and Medicaid.</w:t>
      </w:r>
      <w:r w:rsidR="007E3B9F">
        <w:rPr>
          <w:rFonts w:ascii="Verdana" w:hAnsi="Verdana"/>
        </w:rPr>
        <w:t xml:space="preserve"> It is expected that funding for SNAP will be cut by $1.7 to $3.7 Billion annually</w:t>
      </w:r>
      <w:r w:rsidR="004152B0">
        <w:rPr>
          <w:rFonts w:ascii="Verdana" w:hAnsi="Verdana"/>
        </w:rPr>
        <w:t xml:space="preserve">, with as </w:t>
      </w:r>
      <w:r w:rsidR="007E3B9F">
        <w:rPr>
          <w:rFonts w:ascii="Verdana" w:hAnsi="Verdana"/>
        </w:rPr>
        <w:t xml:space="preserve">many as 400,000 Californians </w:t>
      </w:r>
      <w:r w:rsidR="004152B0">
        <w:rPr>
          <w:rFonts w:ascii="Verdana" w:hAnsi="Verdana"/>
        </w:rPr>
        <w:t xml:space="preserve">potentially losing access to CalFresh. CDSS has </w:t>
      </w:r>
      <w:r w:rsidR="00836CBB">
        <w:rPr>
          <w:rFonts w:ascii="Verdana" w:hAnsi="Verdana"/>
        </w:rPr>
        <w:t>been creating a framework on how to implement these policy changes</w:t>
      </w:r>
      <w:r w:rsidR="009E0B24">
        <w:rPr>
          <w:rFonts w:ascii="Verdana" w:hAnsi="Verdana"/>
        </w:rPr>
        <w:t>,</w:t>
      </w:r>
      <w:r w:rsidR="00836CBB">
        <w:rPr>
          <w:rFonts w:ascii="Verdana" w:hAnsi="Verdana"/>
        </w:rPr>
        <w:t xml:space="preserve"> following four principles:</w:t>
      </w:r>
    </w:p>
    <w:p w14:paraId="5F0BFC53" w14:textId="56918AAD" w:rsidR="008C3DD8" w:rsidRDefault="00836CBB" w:rsidP="00836CBB">
      <w:pPr>
        <w:pStyle w:val="ListParagraph"/>
        <w:numPr>
          <w:ilvl w:val="0"/>
          <w:numId w:val="27"/>
        </w:numPr>
        <w:rPr>
          <w:rFonts w:ascii="Verdana" w:hAnsi="Verdana"/>
        </w:rPr>
      </w:pPr>
      <w:r>
        <w:rPr>
          <w:rFonts w:ascii="Verdana" w:hAnsi="Verdana"/>
        </w:rPr>
        <w:t>Mitigate harm whenever possible</w:t>
      </w:r>
    </w:p>
    <w:p w14:paraId="5CC59C8F" w14:textId="015144CE" w:rsidR="002B1D40" w:rsidRDefault="002B1D40" w:rsidP="00836CBB">
      <w:pPr>
        <w:pStyle w:val="ListParagraph"/>
        <w:numPr>
          <w:ilvl w:val="0"/>
          <w:numId w:val="27"/>
        </w:numPr>
        <w:rPr>
          <w:rFonts w:ascii="Verdana" w:hAnsi="Verdana"/>
        </w:rPr>
      </w:pPr>
      <w:r>
        <w:rPr>
          <w:rFonts w:ascii="Verdana" w:hAnsi="Verdana"/>
        </w:rPr>
        <w:t>Continuous improvement</w:t>
      </w:r>
    </w:p>
    <w:p w14:paraId="547616A7" w14:textId="66EB8648" w:rsidR="002B1D40" w:rsidRDefault="002B1D40" w:rsidP="00836CBB">
      <w:pPr>
        <w:pStyle w:val="ListParagraph"/>
        <w:numPr>
          <w:ilvl w:val="0"/>
          <w:numId w:val="27"/>
        </w:numPr>
        <w:rPr>
          <w:rFonts w:ascii="Verdana" w:hAnsi="Verdana"/>
        </w:rPr>
      </w:pPr>
      <w:r>
        <w:rPr>
          <w:rFonts w:ascii="Verdana" w:hAnsi="Verdana"/>
        </w:rPr>
        <w:t>Evidence-based decision making</w:t>
      </w:r>
    </w:p>
    <w:p w14:paraId="23B528B1" w14:textId="48E0D712" w:rsidR="002B1D40" w:rsidRDefault="009E0B24" w:rsidP="00836CBB">
      <w:pPr>
        <w:pStyle w:val="ListParagraph"/>
        <w:numPr>
          <w:ilvl w:val="0"/>
          <w:numId w:val="27"/>
        </w:numPr>
        <w:rPr>
          <w:rFonts w:ascii="Verdana" w:hAnsi="Verdana"/>
        </w:rPr>
      </w:pPr>
      <w:r>
        <w:rPr>
          <w:rFonts w:ascii="Verdana" w:hAnsi="Verdana"/>
        </w:rPr>
        <w:t>Engaging transparently</w:t>
      </w:r>
    </w:p>
    <w:p w14:paraId="60C4D731" w14:textId="77777777" w:rsidR="009E0B24" w:rsidRDefault="009E0B24" w:rsidP="009E0B24">
      <w:pPr>
        <w:rPr>
          <w:rFonts w:ascii="Verdana" w:hAnsi="Verdana"/>
        </w:rPr>
      </w:pPr>
    </w:p>
    <w:p w14:paraId="16676752" w14:textId="2BB2C0F2" w:rsidR="00A329DD" w:rsidRDefault="004F6BE3" w:rsidP="009E0B24">
      <w:pPr>
        <w:ind w:left="720"/>
        <w:rPr>
          <w:rFonts w:ascii="Verdana" w:hAnsi="Verdana"/>
        </w:rPr>
      </w:pPr>
      <w:r>
        <w:rPr>
          <w:rFonts w:ascii="Verdana" w:hAnsi="Verdana"/>
        </w:rPr>
        <w:t xml:space="preserve">She shared details on the five </w:t>
      </w:r>
      <w:r w:rsidR="00ED0B69">
        <w:rPr>
          <w:rFonts w:ascii="Verdana" w:hAnsi="Verdana"/>
        </w:rPr>
        <w:t>main changes based on H.R. 1</w:t>
      </w:r>
      <w:r w:rsidR="00A936D5">
        <w:rPr>
          <w:rFonts w:ascii="Verdana" w:hAnsi="Verdana"/>
        </w:rPr>
        <w:t>.</w:t>
      </w:r>
    </w:p>
    <w:p w14:paraId="4A09AD95" w14:textId="77777777" w:rsidR="00A936D5" w:rsidRDefault="00A936D5" w:rsidP="009E0B24">
      <w:pPr>
        <w:ind w:left="720"/>
        <w:rPr>
          <w:rFonts w:ascii="Verdana" w:hAnsi="Verdana"/>
        </w:rPr>
      </w:pPr>
    </w:p>
    <w:p w14:paraId="41687E25" w14:textId="530293D9" w:rsidR="00A329DD" w:rsidRPr="00A936D5" w:rsidRDefault="00A936D5" w:rsidP="00A936D5">
      <w:pPr>
        <w:ind w:left="720"/>
        <w:rPr>
          <w:rFonts w:ascii="Verdana" w:hAnsi="Verdana"/>
        </w:rPr>
      </w:pPr>
      <w:r w:rsidRPr="00A936D5">
        <w:rPr>
          <w:rFonts w:ascii="Verdana" w:hAnsi="Verdana"/>
        </w:rPr>
        <w:t>C</w:t>
      </w:r>
      <w:r w:rsidR="00ED0B69" w:rsidRPr="00A936D5">
        <w:rPr>
          <w:rFonts w:ascii="Verdana" w:hAnsi="Verdana"/>
        </w:rPr>
        <w:t xml:space="preserve">alFresh Healthy Living, nationally </w:t>
      </w:r>
      <w:r w:rsidR="0020230C">
        <w:rPr>
          <w:rFonts w:ascii="Verdana" w:hAnsi="Verdana"/>
        </w:rPr>
        <w:t>known</w:t>
      </w:r>
      <w:r w:rsidR="00ED0B69" w:rsidRPr="00A936D5">
        <w:rPr>
          <w:rFonts w:ascii="Verdana" w:hAnsi="Verdana"/>
        </w:rPr>
        <w:t xml:space="preserve"> as SNAP Ed</w:t>
      </w:r>
      <w:r w:rsidR="0032453F" w:rsidRPr="00A936D5">
        <w:rPr>
          <w:rFonts w:ascii="Verdana" w:hAnsi="Verdana"/>
        </w:rPr>
        <w:t xml:space="preserve">, has been eliminated. CDSS has 300 partners statewide who carry out that work, and they have been working to </w:t>
      </w:r>
      <w:r w:rsidR="00F903FF" w:rsidRPr="00A936D5">
        <w:rPr>
          <w:rFonts w:ascii="Verdana" w:hAnsi="Verdana"/>
        </w:rPr>
        <w:t xml:space="preserve">document the institutional knowledge to help </w:t>
      </w:r>
      <w:r w:rsidR="00605CC5" w:rsidRPr="00A936D5">
        <w:rPr>
          <w:rFonts w:ascii="Verdana" w:hAnsi="Verdana"/>
        </w:rPr>
        <w:t>implement</w:t>
      </w:r>
      <w:r w:rsidR="00A329DD" w:rsidRPr="00A936D5">
        <w:rPr>
          <w:rFonts w:ascii="Verdana" w:hAnsi="Verdana"/>
        </w:rPr>
        <w:t xml:space="preserve"> programs </w:t>
      </w:r>
      <w:r w:rsidR="00605CC5">
        <w:rPr>
          <w:rFonts w:ascii="Verdana" w:hAnsi="Verdana"/>
        </w:rPr>
        <w:t>i</w:t>
      </w:r>
      <w:r w:rsidR="00A329DD" w:rsidRPr="00A936D5">
        <w:rPr>
          <w:rFonts w:ascii="Verdana" w:hAnsi="Verdana"/>
        </w:rPr>
        <w:t xml:space="preserve">f funds </w:t>
      </w:r>
      <w:r w:rsidR="00074E4B" w:rsidRPr="00A936D5">
        <w:rPr>
          <w:rFonts w:ascii="Verdana" w:hAnsi="Verdana"/>
        </w:rPr>
        <w:t>become</w:t>
      </w:r>
      <w:r w:rsidR="00A329DD" w:rsidRPr="00A936D5">
        <w:rPr>
          <w:rFonts w:ascii="Verdana" w:hAnsi="Verdana"/>
        </w:rPr>
        <w:t xml:space="preserve"> available.</w:t>
      </w:r>
    </w:p>
    <w:p w14:paraId="40FF8658" w14:textId="77777777" w:rsidR="00A936D5" w:rsidRDefault="00A936D5" w:rsidP="00A936D5">
      <w:pPr>
        <w:rPr>
          <w:rFonts w:ascii="Verdana" w:hAnsi="Verdana"/>
        </w:rPr>
      </w:pPr>
    </w:p>
    <w:p w14:paraId="2A11EC19" w14:textId="76D2AE16" w:rsidR="005A7B65" w:rsidRPr="00A936D5" w:rsidRDefault="00386BBD" w:rsidP="00A936D5">
      <w:pPr>
        <w:ind w:left="720"/>
        <w:rPr>
          <w:rFonts w:ascii="Verdana" w:hAnsi="Verdana"/>
        </w:rPr>
      </w:pPr>
      <w:r>
        <w:rPr>
          <w:rFonts w:ascii="Verdana" w:hAnsi="Verdana"/>
        </w:rPr>
        <w:t>H.R. 1 mandates that</w:t>
      </w:r>
      <w:r w:rsidR="00605CC5">
        <w:rPr>
          <w:rFonts w:ascii="Verdana" w:hAnsi="Verdana"/>
        </w:rPr>
        <w:t xml:space="preserve"> </w:t>
      </w:r>
      <w:r w:rsidR="00605CC5" w:rsidRPr="00A936D5">
        <w:rPr>
          <w:rFonts w:ascii="Verdana" w:hAnsi="Verdana"/>
        </w:rPr>
        <w:t xml:space="preserve">the Thrifty Food Plan, </w:t>
      </w:r>
      <w:r w:rsidR="00605CC5">
        <w:rPr>
          <w:rFonts w:ascii="Verdana" w:hAnsi="Verdana"/>
        </w:rPr>
        <w:t>which is the lowest cost of four food plans created by the USDA,</w:t>
      </w:r>
      <w:r>
        <w:rPr>
          <w:rFonts w:ascii="Verdana" w:hAnsi="Verdana"/>
        </w:rPr>
        <w:t xml:space="preserve"> remains </w:t>
      </w:r>
      <w:r w:rsidR="00605CC5">
        <w:rPr>
          <w:rFonts w:ascii="Verdana" w:hAnsi="Verdana"/>
        </w:rPr>
        <w:t>cost neutral. This</w:t>
      </w:r>
      <w:r>
        <w:rPr>
          <w:rFonts w:ascii="Verdana" w:hAnsi="Verdana"/>
        </w:rPr>
        <w:t xml:space="preserve"> </w:t>
      </w:r>
      <w:r w:rsidR="0073743B">
        <w:rPr>
          <w:rFonts w:ascii="Verdana" w:hAnsi="Verdana"/>
        </w:rPr>
        <w:t>means that there will be no adjustments based on food pr</w:t>
      </w:r>
      <w:r w:rsidR="00605CC5">
        <w:rPr>
          <w:rFonts w:ascii="Verdana" w:hAnsi="Verdana"/>
        </w:rPr>
        <w:t>ices</w:t>
      </w:r>
      <w:r w:rsidR="0073743B">
        <w:rPr>
          <w:rFonts w:ascii="Verdana" w:hAnsi="Verdana"/>
        </w:rPr>
        <w:t xml:space="preserve"> or nutrition guidelines. They </w:t>
      </w:r>
      <w:r w:rsidR="005A7B65">
        <w:rPr>
          <w:rFonts w:ascii="Verdana" w:hAnsi="Verdana"/>
        </w:rPr>
        <w:t xml:space="preserve">have published guidance on this, effective October 1, 2025. The </w:t>
      </w:r>
      <w:r w:rsidR="00486847">
        <w:rPr>
          <w:rFonts w:ascii="Verdana" w:hAnsi="Verdana"/>
        </w:rPr>
        <w:t>b</w:t>
      </w:r>
      <w:r w:rsidR="005A7B65">
        <w:rPr>
          <w:rFonts w:ascii="Verdana" w:hAnsi="Verdana"/>
        </w:rPr>
        <w:t xml:space="preserve">enefit allotments for households of nine or more people have been reduced, and </w:t>
      </w:r>
      <w:r w:rsidR="00486847">
        <w:rPr>
          <w:rFonts w:ascii="Verdana" w:hAnsi="Verdana"/>
        </w:rPr>
        <w:t xml:space="preserve">the benefits for households of 18 or more people have been capped. </w:t>
      </w:r>
    </w:p>
    <w:p w14:paraId="2B5CD748" w14:textId="77777777" w:rsidR="00A329DD" w:rsidRDefault="00A329DD" w:rsidP="009E0B24">
      <w:pPr>
        <w:ind w:left="720"/>
        <w:rPr>
          <w:rFonts w:ascii="Verdana" w:hAnsi="Verdana"/>
        </w:rPr>
      </w:pPr>
    </w:p>
    <w:p w14:paraId="40CA985D" w14:textId="6C88DB86" w:rsidR="00997B74" w:rsidRDefault="00670D6E" w:rsidP="009E0B24">
      <w:pPr>
        <w:ind w:left="720"/>
        <w:rPr>
          <w:rFonts w:ascii="Verdana" w:hAnsi="Verdana"/>
        </w:rPr>
      </w:pPr>
      <w:r>
        <w:rPr>
          <w:rFonts w:ascii="Verdana" w:hAnsi="Verdana"/>
        </w:rPr>
        <w:t>H.R. 1 Limits the automatic application of the</w:t>
      </w:r>
      <w:r w:rsidR="00997B74">
        <w:rPr>
          <w:rFonts w:ascii="Verdana" w:hAnsi="Verdana"/>
        </w:rPr>
        <w:t xml:space="preserve"> Standard Utility Allowance</w:t>
      </w:r>
      <w:r w:rsidR="00936222">
        <w:rPr>
          <w:rFonts w:ascii="Verdana" w:hAnsi="Verdana"/>
        </w:rPr>
        <w:t xml:space="preserve">, which will result in 18,000 people losing CalFresh eligibility and 444,000 people will see a reduction in benefits. </w:t>
      </w:r>
      <w:r w:rsidR="006E221A">
        <w:rPr>
          <w:rFonts w:ascii="Verdana" w:hAnsi="Verdana"/>
        </w:rPr>
        <w:t xml:space="preserve">Guidance </w:t>
      </w:r>
      <w:r w:rsidR="00EA2479">
        <w:rPr>
          <w:rFonts w:ascii="Verdana" w:hAnsi="Verdana"/>
        </w:rPr>
        <w:t>for this w</w:t>
      </w:r>
      <w:r w:rsidR="006E221A">
        <w:rPr>
          <w:rFonts w:ascii="Verdana" w:hAnsi="Verdana"/>
        </w:rPr>
        <w:t>as published</w:t>
      </w:r>
      <w:r w:rsidR="00EA2479">
        <w:rPr>
          <w:rFonts w:ascii="Verdana" w:hAnsi="Verdana"/>
        </w:rPr>
        <w:t xml:space="preserve"> in All County Letter 25-68</w:t>
      </w:r>
      <w:r w:rsidR="00365B4C">
        <w:rPr>
          <w:rFonts w:ascii="Verdana" w:hAnsi="Verdana"/>
        </w:rPr>
        <w:t xml:space="preserve"> on September 18, 2025</w:t>
      </w:r>
      <w:r w:rsidR="006E221A">
        <w:rPr>
          <w:rFonts w:ascii="Verdana" w:hAnsi="Verdana"/>
        </w:rPr>
        <w:t>, and the</w:t>
      </w:r>
      <w:r w:rsidR="00936222">
        <w:rPr>
          <w:rFonts w:ascii="Verdana" w:hAnsi="Verdana"/>
        </w:rPr>
        <w:t xml:space="preserve"> change was </w:t>
      </w:r>
      <w:r w:rsidR="006E221A">
        <w:rPr>
          <w:rFonts w:ascii="Verdana" w:hAnsi="Verdana"/>
        </w:rPr>
        <w:t>effective</w:t>
      </w:r>
      <w:r w:rsidR="00365B4C">
        <w:rPr>
          <w:rFonts w:ascii="Verdana" w:hAnsi="Verdana"/>
        </w:rPr>
        <w:t xml:space="preserve"> starting</w:t>
      </w:r>
      <w:r w:rsidR="006E221A">
        <w:rPr>
          <w:rFonts w:ascii="Verdana" w:hAnsi="Verdana"/>
        </w:rPr>
        <w:t xml:space="preserve"> November 1, 2025. </w:t>
      </w:r>
    </w:p>
    <w:p w14:paraId="44FD2810" w14:textId="3BED20A2" w:rsidR="00ED0B69" w:rsidRDefault="00ED0B69" w:rsidP="009E0B24">
      <w:pPr>
        <w:ind w:left="720"/>
        <w:rPr>
          <w:rFonts w:ascii="Verdana" w:hAnsi="Verdana"/>
        </w:rPr>
      </w:pPr>
    </w:p>
    <w:p w14:paraId="24C4497B" w14:textId="401EDBF3" w:rsidR="00F22B48" w:rsidRDefault="00AF192F" w:rsidP="009E0B24">
      <w:pPr>
        <w:ind w:left="720"/>
        <w:rPr>
          <w:rFonts w:ascii="Verdana" w:hAnsi="Verdana"/>
        </w:rPr>
      </w:pPr>
      <w:r>
        <w:rPr>
          <w:rFonts w:ascii="Verdana" w:hAnsi="Verdana"/>
        </w:rPr>
        <w:t xml:space="preserve">H.R. 1 limits the eligibility of non-citizens who are eligible for CalFresh, with the </w:t>
      </w:r>
      <w:r w:rsidR="00EA2479">
        <w:rPr>
          <w:rFonts w:ascii="Verdana" w:hAnsi="Verdana"/>
        </w:rPr>
        <w:t>most significant</w:t>
      </w:r>
      <w:r w:rsidR="007538C9">
        <w:rPr>
          <w:rFonts w:ascii="Verdana" w:hAnsi="Verdana"/>
        </w:rPr>
        <w:t xml:space="preserve"> limitations on humanitarian eligibility groups. It is expected that 74,000 </w:t>
      </w:r>
      <w:r w:rsidR="00EA2479">
        <w:rPr>
          <w:rFonts w:ascii="Verdana" w:hAnsi="Verdana"/>
        </w:rPr>
        <w:t>Californians</w:t>
      </w:r>
      <w:r w:rsidR="007538C9">
        <w:rPr>
          <w:rFonts w:ascii="Verdana" w:hAnsi="Verdana"/>
        </w:rPr>
        <w:t xml:space="preserve"> will lose access. Guidance for this was published in</w:t>
      </w:r>
      <w:r w:rsidR="00E41AF4">
        <w:rPr>
          <w:rFonts w:ascii="Verdana" w:hAnsi="Verdana"/>
        </w:rPr>
        <w:t xml:space="preserve"> All </w:t>
      </w:r>
      <w:r w:rsidR="00EA2479">
        <w:rPr>
          <w:rFonts w:ascii="Verdana" w:hAnsi="Verdana"/>
        </w:rPr>
        <w:t>County</w:t>
      </w:r>
      <w:r w:rsidR="00E41AF4">
        <w:rPr>
          <w:rFonts w:ascii="Verdana" w:hAnsi="Verdana"/>
        </w:rPr>
        <w:t xml:space="preserve"> Letter </w:t>
      </w:r>
      <w:r w:rsidR="00EA2479">
        <w:rPr>
          <w:rFonts w:ascii="Verdana" w:hAnsi="Verdana"/>
        </w:rPr>
        <w:t>25-92 on</w:t>
      </w:r>
      <w:r w:rsidR="007538C9">
        <w:rPr>
          <w:rFonts w:ascii="Verdana" w:hAnsi="Verdana"/>
        </w:rPr>
        <w:t xml:space="preserve"> December</w:t>
      </w:r>
      <w:r w:rsidR="00EA2479">
        <w:rPr>
          <w:rFonts w:ascii="Verdana" w:hAnsi="Verdana"/>
        </w:rPr>
        <w:t xml:space="preserve"> 31,</w:t>
      </w:r>
      <w:r w:rsidR="007538C9">
        <w:rPr>
          <w:rFonts w:ascii="Verdana" w:hAnsi="Verdana"/>
        </w:rPr>
        <w:t xml:space="preserve"> 2025</w:t>
      </w:r>
      <w:r w:rsidR="00EA2479">
        <w:rPr>
          <w:rFonts w:ascii="Verdana" w:hAnsi="Verdana"/>
        </w:rPr>
        <w:t>. The changes</w:t>
      </w:r>
      <w:r w:rsidR="007538C9">
        <w:rPr>
          <w:rFonts w:ascii="Verdana" w:hAnsi="Verdana"/>
        </w:rPr>
        <w:t xml:space="preserve"> will be applicable to new cases beginning on April</w:t>
      </w:r>
      <w:r w:rsidR="00123219">
        <w:rPr>
          <w:rFonts w:ascii="Verdana" w:hAnsi="Verdana"/>
        </w:rPr>
        <w:t xml:space="preserve"> </w:t>
      </w:r>
      <w:r w:rsidR="007538C9">
        <w:rPr>
          <w:rFonts w:ascii="Verdana" w:hAnsi="Verdana"/>
        </w:rPr>
        <w:t xml:space="preserve">1, 2026, and </w:t>
      </w:r>
      <w:r w:rsidR="00123219">
        <w:rPr>
          <w:rFonts w:ascii="Verdana" w:hAnsi="Verdana"/>
        </w:rPr>
        <w:t xml:space="preserve">to existing cases when they are recertified. </w:t>
      </w:r>
      <w:r w:rsidR="007538C9">
        <w:rPr>
          <w:rFonts w:ascii="Verdana" w:hAnsi="Verdana"/>
        </w:rPr>
        <w:t xml:space="preserve"> </w:t>
      </w:r>
    </w:p>
    <w:p w14:paraId="0E2E6B25" w14:textId="77777777" w:rsidR="004F6BE3" w:rsidRDefault="004F6BE3" w:rsidP="009E0B24">
      <w:pPr>
        <w:ind w:left="720"/>
        <w:rPr>
          <w:rFonts w:ascii="Verdana" w:hAnsi="Verdana"/>
        </w:rPr>
      </w:pPr>
    </w:p>
    <w:p w14:paraId="6E258B67" w14:textId="0A76727B" w:rsidR="00123219" w:rsidRDefault="004F636A" w:rsidP="009E0B24">
      <w:pPr>
        <w:ind w:left="720"/>
        <w:rPr>
          <w:rFonts w:ascii="Verdana" w:hAnsi="Verdana"/>
        </w:rPr>
      </w:pPr>
      <w:r>
        <w:rPr>
          <w:rFonts w:ascii="Verdana" w:hAnsi="Verdana"/>
        </w:rPr>
        <w:t xml:space="preserve">There have been several changes to the </w:t>
      </w:r>
      <w:r w:rsidR="00C13426">
        <w:rPr>
          <w:rFonts w:ascii="Verdana" w:hAnsi="Verdana"/>
        </w:rPr>
        <w:t>rules f</w:t>
      </w:r>
      <w:r w:rsidR="00EF441D">
        <w:rPr>
          <w:rFonts w:ascii="Verdana" w:hAnsi="Verdana"/>
        </w:rPr>
        <w:t>or Able-Bodied Adults without Dependents (ABA</w:t>
      </w:r>
      <w:r w:rsidR="00646A59">
        <w:rPr>
          <w:rFonts w:ascii="Verdana" w:hAnsi="Verdana"/>
        </w:rPr>
        <w:t>W</w:t>
      </w:r>
      <w:r w:rsidR="00EF441D">
        <w:rPr>
          <w:rFonts w:ascii="Verdana" w:hAnsi="Verdana"/>
        </w:rPr>
        <w:t>D)</w:t>
      </w:r>
      <w:r w:rsidR="00C13426">
        <w:rPr>
          <w:rFonts w:ascii="Verdana" w:hAnsi="Verdana"/>
        </w:rPr>
        <w:t xml:space="preserve">, </w:t>
      </w:r>
      <w:r w:rsidR="00E21458">
        <w:rPr>
          <w:rFonts w:ascii="Verdana" w:hAnsi="Verdana"/>
        </w:rPr>
        <w:t xml:space="preserve">which have in the past been defined as </w:t>
      </w:r>
      <w:r w:rsidR="00D87313" w:rsidRPr="00D87313">
        <w:rPr>
          <w:rFonts w:ascii="Verdana" w:hAnsi="Verdana"/>
        </w:rPr>
        <w:t xml:space="preserve">CalFresh recipients aged 18 through </w:t>
      </w:r>
      <w:r w:rsidR="00D87313">
        <w:rPr>
          <w:rFonts w:ascii="Verdana" w:hAnsi="Verdana"/>
        </w:rPr>
        <w:t>54</w:t>
      </w:r>
      <w:r w:rsidR="00D87313" w:rsidRPr="00D87313">
        <w:rPr>
          <w:rFonts w:ascii="Verdana" w:hAnsi="Verdana"/>
        </w:rPr>
        <w:t xml:space="preserve"> who are able</w:t>
      </w:r>
      <w:r w:rsidR="00D87313" w:rsidRPr="00D87313">
        <w:rPr>
          <w:rFonts w:ascii="Verdana" w:hAnsi="Verdana"/>
        </w:rPr>
        <w:noBreakHyphen/>
        <w:t>bodied, do not have dependents</w:t>
      </w:r>
      <w:r w:rsidR="00D87313">
        <w:rPr>
          <w:rFonts w:ascii="Verdana" w:hAnsi="Verdana"/>
        </w:rPr>
        <w:t xml:space="preserve"> up to age 18</w:t>
      </w:r>
      <w:r w:rsidR="00D87313" w:rsidRPr="00D87313">
        <w:rPr>
          <w:rFonts w:ascii="Verdana" w:hAnsi="Verdana"/>
        </w:rPr>
        <w:t>, and do not meet any exemption criteria</w:t>
      </w:r>
      <w:r w:rsidR="00D87313">
        <w:rPr>
          <w:rFonts w:ascii="Verdana" w:hAnsi="Verdana"/>
        </w:rPr>
        <w:t xml:space="preserve">. </w:t>
      </w:r>
      <w:r w:rsidR="00280E25">
        <w:rPr>
          <w:rFonts w:ascii="Verdana" w:hAnsi="Verdana"/>
        </w:rPr>
        <w:t xml:space="preserve">They estimate that because of this, about 300,000 Californians are at risk of losing benefits. </w:t>
      </w:r>
      <w:r w:rsidR="00BB7F90">
        <w:rPr>
          <w:rFonts w:ascii="Verdana" w:hAnsi="Verdana"/>
        </w:rPr>
        <w:t xml:space="preserve">This </w:t>
      </w:r>
      <w:r w:rsidR="00BB7F90">
        <w:rPr>
          <w:rFonts w:ascii="Verdana" w:hAnsi="Verdana"/>
        </w:rPr>
        <w:lastRenderedPageBreak/>
        <w:t xml:space="preserve">is relevant to </w:t>
      </w:r>
      <w:r w:rsidR="00DD34F0">
        <w:rPr>
          <w:rFonts w:ascii="Verdana" w:hAnsi="Verdana"/>
        </w:rPr>
        <w:t xml:space="preserve">people with disabilities because those who face barriers to work, such as a disability, </w:t>
      </w:r>
      <w:r w:rsidR="006613D3">
        <w:rPr>
          <w:rFonts w:ascii="Verdana" w:hAnsi="Verdana"/>
        </w:rPr>
        <w:t xml:space="preserve">can be exempt from the 20-hour work requirement. They are developing materials </w:t>
      </w:r>
      <w:r w:rsidR="006857FA">
        <w:rPr>
          <w:rFonts w:ascii="Verdana" w:hAnsi="Verdana"/>
        </w:rPr>
        <w:t xml:space="preserve">to help recipients handle this system. </w:t>
      </w:r>
      <w:r w:rsidR="00C269E2">
        <w:rPr>
          <w:rFonts w:ascii="Verdana" w:hAnsi="Verdana"/>
        </w:rPr>
        <w:t>These changes have been detailed on All County Lett</w:t>
      </w:r>
      <w:r w:rsidR="00E84AF1">
        <w:rPr>
          <w:rFonts w:ascii="Verdana" w:hAnsi="Verdana"/>
        </w:rPr>
        <w:t>e</w:t>
      </w:r>
      <w:r w:rsidR="00C269E2">
        <w:rPr>
          <w:rFonts w:ascii="Verdana" w:hAnsi="Verdana"/>
        </w:rPr>
        <w:t>r No.25-93, published</w:t>
      </w:r>
      <w:r w:rsidR="00D87313">
        <w:rPr>
          <w:rFonts w:ascii="Verdana" w:hAnsi="Verdana"/>
        </w:rPr>
        <w:t xml:space="preserve"> </w:t>
      </w:r>
      <w:r w:rsidR="00374CDC">
        <w:rPr>
          <w:rFonts w:ascii="Verdana" w:hAnsi="Verdana"/>
        </w:rPr>
        <w:t xml:space="preserve">December 31, </w:t>
      </w:r>
      <w:r w:rsidR="00074E4B">
        <w:rPr>
          <w:rFonts w:ascii="Verdana" w:hAnsi="Verdana"/>
        </w:rPr>
        <w:t>2025,</w:t>
      </w:r>
      <w:r w:rsidR="00280E25">
        <w:rPr>
          <w:rFonts w:ascii="Verdana" w:hAnsi="Verdana"/>
        </w:rPr>
        <w:t xml:space="preserve"> and will be applicable to new cases beginning on June 1, 2026, and to existing cases when they are recertified</w:t>
      </w:r>
      <w:r w:rsidR="00374CDC">
        <w:rPr>
          <w:rFonts w:ascii="Verdana" w:hAnsi="Verdana"/>
        </w:rPr>
        <w:t xml:space="preserve">. </w:t>
      </w:r>
    </w:p>
    <w:p w14:paraId="3918621F" w14:textId="77777777" w:rsidR="00280E25" w:rsidRDefault="00280E25" w:rsidP="009E0B24">
      <w:pPr>
        <w:ind w:left="720"/>
        <w:rPr>
          <w:rFonts w:ascii="Verdana" w:hAnsi="Verdana"/>
        </w:rPr>
      </w:pPr>
    </w:p>
    <w:p w14:paraId="5AF2C039" w14:textId="77777777" w:rsidR="003A0200" w:rsidRDefault="00402C7A" w:rsidP="009E0B24">
      <w:pPr>
        <w:ind w:left="720"/>
        <w:rPr>
          <w:rFonts w:ascii="Verdana" w:hAnsi="Verdana"/>
        </w:rPr>
      </w:pPr>
      <w:r>
        <w:rPr>
          <w:rFonts w:ascii="Verdana" w:hAnsi="Verdana"/>
        </w:rPr>
        <w:t xml:space="preserve">Ms. Silva also shared funding structure changes, including </w:t>
      </w:r>
      <w:r w:rsidR="00B243E6">
        <w:rPr>
          <w:rFonts w:ascii="Verdana" w:hAnsi="Verdana"/>
        </w:rPr>
        <w:t xml:space="preserve">an increase in California’s administrative cost share from 50% to 75%, and </w:t>
      </w:r>
      <w:r w:rsidR="00671157">
        <w:rPr>
          <w:rFonts w:ascii="Verdana" w:hAnsi="Verdana"/>
        </w:rPr>
        <w:t>the responsibility for the states to pay</w:t>
      </w:r>
      <w:r w:rsidR="009F3EDD">
        <w:rPr>
          <w:rFonts w:ascii="Verdana" w:hAnsi="Verdana"/>
        </w:rPr>
        <w:t xml:space="preserve"> a share of</w:t>
      </w:r>
      <w:r w:rsidR="00671157">
        <w:rPr>
          <w:rFonts w:ascii="Verdana" w:hAnsi="Verdana"/>
        </w:rPr>
        <w:t xml:space="preserve"> any costs associated with </w:t>
      </w:r>
      <w:r w:rsidR="009A7BDF">
        <w:rPr>
          <w:rFonts w:ascii="Verdana" w:hAnsi="Verdana"/>
        </w:rPr>
        <w:t>their payment errors. This could be up to $2 billion</w:t>
      </w:r>
      <w:r w:rsidR="003A0200">
        <w:rPr>
          <w:rFonts w:ascii="Verdana" w:hAnsi="Verdana"/>
        </w:rPr>
        <w:t xml:space="preserve">. </w:t>
      </w:r>
    </w:p>
    <w:p w14:paraId="0F028E22" w14:textId="77777777" w:rsidR="008F4EF2" w:rsidRDefault="008F4EF2" w:rsidP="009E0B24">
      <w:pPr>
        <w:ind w:left="720"/>
        <w:rPr>
          <w:rFonts w:ascii="Verdana" w:hAnsi="Verdana"/>
        </w:rPr>
      </w:pPr>
    </w:p>
    <w:p w14:paraId="32383837" w14:textId="50712701" w:rsidR="008F4EF2" w:rsidRDefault="008F4EF2" w:rsidP="009E0B24">
      <w:pPr>
        <w:ind w:left="720"/>
        <w:rPr>
          <w:rFonts w:ascii="Verdana" w:hAnsi="Verdana"/>
        </w:rPr>
      </w:pPr>
      <w:r>
        <w:rPr>
          <w:rFonts w:ascii="Verdana" w:hAnsi="Verdana"/>
        </w:rPr>
        <w:t>Ms. Ramsey summarized that while the policies associated with the H</w:t>
      </w:r>
      <w:r w:rsidR="00AB74A1">
        <w:rPr>
          <w:rFonts w:ascii="Verdana" w:hAnsi="Verdana"/>
        </w:rPr>
        <w:t xml:space="preserve">.R. 1 changes are very dense, the main </w:t>
      </w:r>
      <w:r w:rsidR="008119EC">
        <w:rPr>
          <w:rFonts w:ascii="Verdana" w:hAnsi="Verdana"/>
        </w:rPr>
        <w:t>takeaway</w:t>
      </w:r>
      <w:r w:rsidR="00AB74A1">
        <w:rPr>
          <w:rFonts w:ascii="Verdana" w:hAnsi="Verdana"/>
        </w:rPr>
        <w:t xml:space="preserve"> is that </w:t>
      </w:r>
      <w:r w:rsidR="008119EC">
        <w:rPr>
          <w:rFonts w:ascii="Verdana" w:hAnsi="Verdana"/>
        </w:rPr>
        <w:t xml:space="preserve">there will be a reduction in access to benefits. </w:t>
      </w:r>
      <w:r w:rsidR="0020230C">
        <w:rPr>
          <w:rFonts w:ascii="Verdana" w:hAnsi="Verdana"/>
        </w:rPr>
        <w:t>California</w:t>
      </w:r>
      <w:r w:rsidR="008119EC">
        <w:rPr>
          <w:rFonts w:ascii="Verdana" w:hAnsi="Verdana"/>
        </w:rPr>
        <w:t xml:space="preserve"> is working hard to minimize these harms as much as possible, but </w:t>
      </w:r>
      <w:r w:rsidR="0020230C">
        <w:rPr>
          <w:rFonts w:ascii="Verdana" w:hAnsi="Verdana"/>
        </w:rPr>
        <w:t xml:space="preserve">while operating under Federal requirements, it is unable to mitigate all harms. </w:t>
      </w:r>
    </w:p>
    <w:p w14:paraId="00A6B2DA" w14:textId="77777777" w:rsidR="00DA2D49" w:rsidRDefault="00DA2D49" w:rsidP="009E0B24">
      <w:pPr>
        <w:ind w:left="720"/>
        <w:rPr>
          <w:rFonts w:ascii="Verdana" w:hAnsi="Verdana"/>
        </w:rPr>
      </w:pPr>
    </w:p>
    <w:p w14:paraId="6D7DD6CC" w14:textId="77777777" w:rsidR="000A781A" w:rsidRDefault="00DA2D49" w:rsidP="009E0B24">
      <w:pPr>
        <w:ind w:left="720"/>
        <w:rPr>
          <w:rFonts w:ascii="Verdana" w:hAnsi="Verdana"/>
        </w:rPr>
      </w:pPr>
      <w:r>
        <w:rPr>
          <w:rFonts w:ascii="Verdana" w:hAnsi="Verdana"/>
        </w:rPr>
        <w:t xml:space="preserve">Ms. Hayes asked about the types of documentation and requirements that will be required to </w:t>
      </w:r>
      <w:r w:rsidR="00264E2F">
        <w:rPr>
          <w:rFonts w:ascii="Verdana" w:hAnsi="Verdana"/>
        </w:rPr>
        <w:t xml:space="preserve">process an exemption to ABAWD requirements, </w:t>
      </w:r>
      <w:r w:rsidR="00FD093F">
        <w:rPr>
          <w:rFonts w:ascii="Verdana" w:hAnsi="Verdana"/>
        </w:rPr>
        <w:t xml:space="preserve">and Claire Ramsey shared that </w:t>
      </w:r>
      <w:r w:rsidR="0043190B">
        <w:rPr>
          <w:rFonts w:ascii="Verdana" w:hAnsi="Verdana"/>
        </w:rPr>
        <w:t xml:space="preserve">these are being developed, but </w:t>
      </w:r>
      <w:r w:rsidR="00FD093F">
        <w:rPr>
          <w:rFonts w:ascii="Verdana" w:hAnsi="Verdana"/>
        </w:rPr>
        <w:t xml:space="preserve">they have a strong interest in working with the public to make sure </w:t>
      </w:r>
      <w:r w:rsidR="0043190B">
        <w:rPr>
          <w:rFonts w:ascii="Verdana" w:hAnsi="Verdana"/>
        </w:rPr>
        <w:t xml:space="preserve">requirements and changes are effectively communicated to the community. </w:t>
      </w:r>
      <w:r w:rsidR="00DA2961">
        <w:rPr>
          <w:rFonts w:ascii="Verdana" w:hAnsi="Verdana"/>
        </w:rPr>
        <w:t xml:space="preserve">Ms. Silva shared that they are working on an interview guide with questions </w:t>
      </w:r>
      <w:r w:rsidR="00BA447A">
        <w:rPr>
          <w:rFonts w:ascii="Verdana" w:hAnsi="Verdana"/>
        </w:rPr>
        <w:t xml:space="preserve">that eligibility workers can use to determine exemptions, and she would like to work with the community to </w:t>
      </w:r>
      <w:r w:rsidR="000A781A">
        <w:rPr>
          <w:rFonts w:ascii="Verdana" w:hAnsi="Verdana"/>
        </w:rPr>
        <w:t>get feedback and input on that process.</w:t>
      </w:r>
    </w:p>
    <w:p w14:paraId="768CCB09" w14:textId="77777777" w:rsidR="000A781A" w:rsidRDefault="000A781A" w:rsidP="009E0B24">
      <w:pPr>
        <w:ind w:left="720"/>
        <w:rPr>
          <w:rFonts w:ascii="Verdana" w:hAnsi="Verdana"/>
        </w:rPr>
      </w:pPr>
    </w:p>
    <w:p w14:paraId="194EBB3F" w14:textId="1BCC8F3C" w:rsidR="00DA2D49" w:rsidRDefault="000A781A" w:rsidP="009E0B24">
      <w:pPr>
        <w:ind w:left="720"/>
        <w:rPr>
          <w:rFonts w:ascii="Verdana" w:hAnsi="Verdana"/>
        </w:rPr>
      </w:pPr>
      <w:r>
        <w:rPr>
          <w:rFonts w:ascii="Verdana" w:hAnsi="Verdana"/>
        </w:rPr>
        <w:t xml:space="preserve">They are offering public meetings </w:t>
      </w:r>
      <w:r w:rsidR="00E12DF2">
        <w:rPr>
          <w:rFonts w:ascii="Verdana" w:hAnsi="Verdana"/>
        </w:rPr>
        <w:t>to give community members an opportunity to give feedback on</w:t>
      </w:r>
      <w:r w:rsidR="00871F2D">
        <w:rPr>
          <w:rFonts w:ascii="Verdana" w:hAnsi="Verdana"/>
        </w:rPr>
        <w:t xml:space="preserve"> the</w:t>
      </w:r>
      <w:r w:rsidR="00E12DF2">
        <w:rPr>
          <w:rFonts w:ascii="Verdana" w:hAnsi="Verdana"/>
        </w:rPr>
        <w:t xml:space="preserve"> implementation of H.R.1. </w:t>
      </w:r>
      <w:r w:rsidR="00871F2D">
        <w:rPr>
          <w:rFonts w:ascii="Verdana" w:hAnsi="Verdana"/>
        </w:rPr>
        <w:t xml:space="preserve">Ms. Silva will share information on these forums by email, and </w:t>
      </w:r>
      <w:r w:rsidR="001E060A">
        <w:rPr>
          <w:rFonts w:ascii="Verdana" w:hAnsi="Verdana"/>
        </w:rPr>
        <w:t xml:space="preserve">that will then be shared with C and C Members. </w:t>
      </w:r>
    </w:p>
    <w:p w14:paraId="438912C1" w14:textId="77777777" w:rsidR="00737E6D" w:rsidRDefault="00737E6D" w:rsidP="009E0B24">
      <w:pPr>
        <w:ind w:left="720"/>
        <w:rPr>
          <w:rFonts w:ascii="Verdana" w:hAnsi="Verdana"/>
        </w:rPr>
      </w:pPr>
    </w:p>
    <w:p w14:paraId="52995FEB" w14:textId="01B7C782" w:rsidR="00737E6D" w:rsidRDefault="00737E6D" w:rsidP="009E0B24">
      <w:pPr>
        <w:ind w:left="720"/>
        <w:rPr>
          <w:rFonts w:ascii="Verdana" w:hAnsi="Verdana"/>
        </w:rPr>
      </w:pPr>
      <w:r>
        <w:rPr>
          <w:rFonts w:ascii="Verdana" w:hAnsi="Verdana"/>
        </w:rPr>
        <w:t xml:space="preserve">Ms. England invited CDSS to speak to the full SILC at the Council meeting in March. </w:t>
      </w:r>
    </w:p>
    <w:p w14:paraId="7FFAF650" w14:textId="77777777" w:rsidR="003A0200" w:rsidRDefault="003A0200" w:rsidP="009E0B24">
      <w:pPr>
        <w:ind w:left="720"/>
        <w:rPr>
          <w:rFonts w:ascii="Verdana" w:hAnsi="Verdana"/>
        </w:rPr>
      </w:pPr>
    </w:p>
    <w:p w14:paraId="60567424" w14:textId="0D5BA1F7" w:rsidR="008470DC" w:rsidRDefault="008470DC" w:rsidP="008470DC">
      <w:pPr>
        <w:pStyle w:val="ListParagraph"/>
        <w:numPr>
          <w:ilvl w:val="1"/>
          <w:numId w:val="22"/>
        </w:numPr>
        <w:rPr>
          <w:rFonts w:ascii="Verdana" w:hAnsi="Verdana"/>
        </w:rPr>
      </w:pPr>
      <w:r>
        <w:rPr>
          <w:rFonts w:ascii="Verdana" w:hAnsi="Verdana"/>
        </w:rPr>
        <w:t>Youth Leadership Forum for Students with Disabilities (YLF)</w:t>
      </w:r>
    </w:p>
    <w:p w14:paraId="5D592FAF" w14:textId="6661884D" w:rsidR="00976DCF" w:rsidRDefault="00976DCF" w:rsidP="00976DCF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 xml:space="preserve">Ms. Hess shared that planning is moving forward, and the application deadline for delegates is January 31. </w:t>
      </w:r>
    </w:p>
    <w:bookmarkEnd w:id="4"/>
    <w:p w14:paraId="218A2F2D" w14:textId="77777777" w:rsidR="0073067A" w:rsidRPr="008470DC" w:rsidRDefault="0073067A" w:rsidP="008470DC">
      <w:pPr>
        <w:pStyle w:val="ListParagraph"/>
        <w:rPr>
          <w:rFonts w:ascii="Verdana" w:hAnsi="Verdana"/>
        </w:rPr>
      </w:pPr>
    </w:p>
    <w:p w14:paraId="33A6F8C7" w14:textId="237C0549" w:rsidR="00630A29" w:rsidRPr="00404DEF" w:rsidRDefault="008470DC" w:rsidP="00404DEF">
      <w:pPr>
        <w:pStyle w:val="ListParagraph"/>
        <w:numPr>
          <w:ilvl w:val="0"/>
          <w:numId w:val="22"/>
        </w:numPr>
        <w:ind w:left="36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5A49D8" w:rsidRPr="00404DEF">
        <w:rPr>
          <w:rFonts w:ascii="Verdana" w:hAnsi="Verdana"/>
        </w:rPr>
        <w:t xml:space="preserve">Summary of </w:t>
      </w:r>
      <w:r w:rsidR="00D97943">
        <w:rPr>
          <w:rFonts w:ascii="Verdana" w:hAnsi="Verdana"/>
        </w:rPr>
        <w:t>A</w:t>
      </w:r>
      <w:r w:rsidR="005A49D8" w:rsidRPr="00404DEF">
        <w:rPr>
          <w:rFonts w:ascii="Verdana" w:hAnsi="Verdana"/>
        </w:rPr>
        <w:t xml:space="preserve">ctivities </w:t>
      </w:r>
      <w:r w:rsidR="00D97943">
        <w:rPr>
          <w:rFonts w:ascii="Verdana" w:hAnsi="Verdana"/>
        </w:rPr>
        <w:t>R</w:t>
      </w:r>
      <w:r w:rsidR="005A49D8" w:rsidRPr="00404DEF">
        <w:rPr>
          <w:rFonts w:ascii="Verdana" w:hAnsi="Verdana"/>
        </w:rPr>
        <w:t xml:space="preserve">equiring </w:t>
      </w:r>
      <w:r w:rsidR="00D97943">
        <w:rPr>
          <w:rFonts w:ascii="Verdana" w:hAnsi="Verdana"/>
        </w:rPr>
        <w:t>F</w:t>
      </w:r>
      <w:r w:rsidR="005A49D8" w:rsidRPr="00404DEF">
        <w:rPr>
          <w:rFonts w:ascii="Verdana" w:hAnsi="Verdana"/>
        </w:rPr>
        <w:t>ollow-</w:t>
      </w:r>
      <w:r w:rsidR="00D97943">
        <w:rPr>
          <w:rFonts w:ascii="Verdana" w:hAnsi="Verdana"/>
        </w:rPr>
        <w:t>U</w:t>
      </w:r>
      <w:r w:rsidR="005A49D8" w:rsidRPr="00404DEF">
        <w:rPr>
          <w:rFonts w:ascii="Verdana" w:hAnsi="Verdana"/>
        </w:rPr>
        <w:t xml:space="preserve">p at </w:t>
      </w:r>
      <w:r w:rsidR="00D97943">
        <w:rPr>
          <w:rFonts w:ascii="Verdana" w:hAnsi="Verdana"/>
        </w:rPr>
        <w:t>N</w:t>
      </w:r>
      <w:r w:rsidR="005A49D8" w:rsidRPr="00404DEF">
        <w:rPr>
          <w:rFonts w:ascii="Verdana" w:hAnsi="Verdana"/>
        </w:rPr>
        <w:t xml:space="preserve">ext </w:t>
      </w:r>
      <w:r w:rsidR="00D97943">
        <w:rPr>
          <w:rFonts w:ascii="Verdana" w:hAnsi="Verdana"/>
        </w:rPr>
        <w:t>M</w:t>
      </w:r>
      <w:r w:rsidR="005A49D8" w:rsidRPr="00404DEF">
        <w:rPr>
          <w:rFonts w:ascii="Verdana" w:hAnsi="Verdana"/>
        </w:rPr>
        <w:t>eeting</w:t>
      </w:r>
    </w:p>
    <w:p w14:paraId="4A0BA180" w14:textId="6AB79A38" w:rsidR="009E632B" w:rsidRDefault="00381FC4" w:rsidP="00D16D0C">
      <w:pPr>
        <w:pStyle w:val="ListParagraph"/>
        <w:numPr>
          <w:ilvl w:val="1"/>
          <w:numId w:val="22"/>
        </w:numPr>
        <w:rPr>
          <w:rFonts w:ascii="Verdana" w:hAnsi="Verdana"/>
        </w:rPr>
      </w:pPr>
      <w:bookmarkStart w:id="5" w:name="_Hlk172631316"/>
      <w:r w:rsidRPr="00855C0B">
        <w:rPr>
          <w:rFonts w:ascii="Verdana" w:hAnsi="Verdana"/>
        </w:rPr>
        <w:t xml:space="preserve">Next Meeting </w:t>
      </w:r>
      <w:r w:rsidR="009E3C56">
        <w:rPr>
          <w:rFonts w:ascii="Verdana" w:hAnsi="Verdana"/>
        </w:rPr>
        <w:t>February</w:t>
      </w:r>
      <w:r w:rsidRPr="00855C0B">
        <w:rPr>
          <w:rFonts w:ascii="Verdana" w:hAnsi="Verdana"/>
        </w:rPr>
        <w:t xml:space="preserve"> </w:t>
      </w:r>
      <w:r w:rsidR="009E3C56">
        <w:rPr>
          <w:rFonts w:ascii="Verdana" w:hAnsi="Verdana"/>
        </w:rPr>
        <w:t>13</w:t>
      </w:r>
      <w:r w:rsidRPr="00855C0B">
        <w:rPr>
          <w:rFonts w:ascii="Verdana" w:hAnsi="Verdana"/>
        </w:rPr>
        <w:t>, 202</w:t>
      </w:r>
      <w:bookmarkEnd w:id="5"/>
      <w:r w:rsidR="00505B3A">
        <w:rPr>
          <w:rFonts w:ascii="Verdana" w:hAnsi="Verdana"/>
        </w:rPr>
        <w:t xml:space="preserve">6 </w:t>
      </w:r>
    </w:p>
    <w:p w14:paraId="45544216" w14:textId="77777777" w:rsidR="00855C0B" w:rsidRPr="00855C0B" w:rsidRDefault="00855C0B" w:rsidP="00855C0B">
      <w:pPr>
        <w:pStyle w:val="ListParagraph"/>
        <w:rPr>
          <w:rFonts w:ascii="Verdana" w:hAnsi="Verdana"/>
        </w:rPr>
      </w:pPr>
    </w:p>
    <w:p w14:paraId="467CAD2B" w14:textId="3EF3677C" w:rsidR="00D84CEC" w:rsidRPr="00404DEF" w:rsidRDefault="00030335" w:rsidP="00404DEF">
      <w:pPr>
        <w:pStyle w:val="ListParagraph"/>
        <w:numPr>
          <w:ilvl w:val="0"/>
          <w:numId w:val="22"/>
        </w:numPr>
        <w:ind w:left="36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5A49D8" w:rsidRPr="00404DEF">
        <w:rPr>
          <w:rFonts w:ascii="Verdana" w:hAnsi="Verdana"/>
        </w:rPr>
        <w:t>Adjourn</w:t>
      </w:r>
      <w:bookmarkEnd w:id="0"/>
      <w:bookmarkEnd w:id="1"/>
      <w:bookmarkEnd w:id="2"/>
    </w:p>
    <w:sectPr w:rsidR="00D84CEC" w:rsidRPr="00404DEF" w:rsidSect="00D16AE8">
      <w:headerReference w:type="even" r:id="rId13"/>
      <w:headerReference w:type="default" r:id="rId14"/>
      <w:headerReference w:type="first" r:id="rId15"/>
      <w:footerReference w:type="first" r:id="rId16"/>
      <w:pgSz w:w="12240" w:h="15840"/>
      <w:pgMar w:top="1008" w:right="1008" w:bottom="1008" w:left="1008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0EB91" w14:textId="77777777" w:rsidR="000B2AE6" w:rsidRDefault="000B2AE6" w:rsidP="001F57AB">
      <w:r>
        <w:separator/>
      </w:r>
    </w:p>
  </w:endnote>
  <w:endnote w:type="continuationSeparator" w:id="0">
    <w:p w14:paraId="7A8393E4" w14:textId="77777777" w:rsidR="000B2AE6" w:rsidRDefault="000B2AE6" w:rsidP="001F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Verdana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old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10115" w14:textId="77777777" w:rsidR="00441687" w:rsidRDefault="00441687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E6FFD16" wp14:editId="594D39EA">
          <wp:simplePos x="0" y="0"/>
          <wp:positionH relativeFrom="page">
            <wp:posOffset>558800</wp:posOffset>
          </wp:positionH>
          <wp:positionV relativeFrom="page">
            <wp:posOffset>9336405</wp:posOffset>
          </wp:positionV>
          <wp:extent cx="7364095" cy="875030"/>
          <wp:effectExtent l="25400" t="0" r="1905" b="0"/>
          <wp:wrapNone/>
          <wp:docPr id="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4095" cy="875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02B3A8D8" wp14:editId="416109FC">
          <wp:simplePos x="0" y="0"/>
          <wp:positionH relativeFrom="column">
            <wp:posOffset>235585</wp:posOffset>
          </wp:positionH>
          <wp:positionV relativeFrom="paragraph">
            <wp:posOffset>9270365</wp:posOffset>
          </wp:positionV>
          <wp:extent cx="7361555" cy="879475"/>
          <wp:effectExtent l="25400" t="0" r="4445" b="0"/>
          <wp:wrapNone/>
          <wp:docPr id="1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1555" cy="879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42C8E623" wp14:editId="3031922D">
          <wp:simplePos x="0" y="0"/>
          <wp:positionH relativeFrom="column">
            <wp:posOffset>235585</wp:posOffset>
          </wp:positionH>
          <wp:positionV relativeFrom="paragraph">
            <wp:posOffset>9270365</wp:posOffset>
          </wp:positionV>
          <wp:extent cx="7361555" cy="879475"/>
          <wp:effectExtent l="25400" t="0" r="4445" b="0"/>
          <wp:wrapNone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1555" cy="879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1" wp14:anchorId="78C18A6E" wp14:editId="33E8A61B">
          <wp:simplePos x="0" y="0"/>
          <wp:positionH relativeFrom="column">
            <wp:posOffset>235585</wp:posOffset>
          </wp:positionH>
          <wp:positionV relativeFrom="paragraph">
            <wp:posOffset>9270365</wp:posOffset>
          </wp:positionV>
          <wp:extent cx="7361555" cy="879475"/>
          <wp:effectExtent l="25400" t="0" r="4445" b="0"/>
          <wp:wrapNone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1555" cy="879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E8F44" w14:textId="77777777" w:rsidR="000B2AE6" w:rsidRDefault="000B2AE6" w:rsidP="001F57AB">
      <w:r>
        <w:separator/>
      </w:r>
    </w:p>
  </w:footnote>
  <w:footnote w:type="continuationSeparator" w:id="0">
    <w:p w14:paraId="5CE33E6E" w14:textId="77777777" w:rsidR="000B2AE6" w:rsidRDefault="000B2AE6" w:rsidP="001F5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AEA2" w14:textId="77777777" w:rsidR="00441687" w:rsidRDefault="00441687">
    <w:pPr>
      <w:pStyle w:val="Header"/>
    </w:pPr>
  </w:p>
  <w:p w14:paraId="6FB8891D" w14:textId="77777777" w:rsidR="00441687" w:rsidRDefault="00441687"/>
  <w:p w14:paraId="15711EF0" w14:textId="77777777" w:rsidR="00441687" w:rsidRDefault="00441687"/>
  <w:p w14:paraId="2FBCAB57" w14:textId="77777777" w:rsidR="00441687" w:rsidRDefault="004416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56E" w14:textId="20DC61FA" w:rsidR="00441687" w:rsidRPr="004F4BA6" w:rsidRDefault="00732053" w:rsidP="004F4BA6">
    <w:pPr>
      <w:pStyle w:val="Header"/>
      <w:jc w:val="right"/>
      <w:rPr>
        <w:rFonts w:ascii="Verdana" w:hAnsi="Verdana"/>
      </w:rPr>
    </w:pPr>
    <w:r>
      <w:rPr>
        <w:rFonts w:ascii="Verdana" w:hAnsi="Verdana"/>
      </w:rPr>
      <w:t>C and C</w:t>
    </w:r>
    <w:r w:rsidR="00441687">
      <w:rPr>
        <w:rFonts w:ascii="Verdana" w:hAnsi="Verdana"/>
      </w:rPr>
      <w:t xml:space="preserve"> Committee Meeting</w:t>
    </w:r>
  </w:p>
  <w:p w14:paraId="601E672E" w14:textId="2DC14D88" w:rsidR="00441687" w:rsidRPr="004F4BA6" w:rsidRDefault="008420EB" w:rsidP="004F4BA6">
    <w:pPr>
      <w:pStyle w:val="Header"/>
      <w:jc w:val="right"/>
      <w:rPr>
        <w:rFonts w:ascii="Verdana" w:hAnsi="Verdana"/>
      </w:rPr>
    </w:pPr>
    <w:r>
      <w:rPr>
        <w:rFonts w:ascii="Verdana" w:hAnsi="Verdana"/>
      </w:rPr>
      <w:t>January</w:t>
    </w:r>
    <w:r w:rsidR="0001521F">
      <w:rPr>
        <w:rFonts w:ascii="Verdana" w:hAnsi="Verdana"/>
      </w:rPr>
      <w:t xml:space="preserve"> </w:t>
    </w:r>
    <w:r>
      <w:rPr>
        <w:rFonts w:ascii="Verdana" w:hAnsi="Verdana"/>
      </w:rPr>
      <w:t>9</w:t>
    </w:r>
    <w:r w:rsidR="00AE3C5F">
      <w:rPr>
        <w:rFonts w:ascii="Verdana" w:hAnsi="Verdana"/>
      </w:rPr>
      <w:t xml:space="preserve">, </w:t>
    </w:r>
    <w:r w:rsidR="003F6B02">
      <w:rPr>
        <w:rFonts w:ascii="Verdana" w:hAnsi="Verdana"/>
      </w:rPr>
      <w:t>202</w:t>
    </w:r>
    <w:r>
      <w:rPr>
        <w:rFonts w:ascii="Verdana" w:hAnsi="Verdana"/>
      </w:rPr>
      <w:t>6</w:t>
    </w:r>
  </w:p>
  <w:p w14:paraId="09692EB9" w14:textId="77777777" w:rsidR="00441687" w:rsidRPr="004F4BA6" w:rsidRDefault="00441687" w:rsidP="004F4BA6">
    <w:pPr>
      <w:pStyle w:val="Header"/>
      <w:jc w:val="right"/>
      <w:rPr>
        <w:rFonts w:ascii="Verdana" w:hAnsi="Verdana"/>
      </w:rPr>
    </w:pPr>
    <w:r w:rsidRPr="004F4BA6">
      <w:rPr>
        <w:rFonts w:ascii="Verdana" w:hAnsi="Verdana"/>
      </w:rPr>
      <w:t xml:space="preserve">Page </w:t>
    </w:r>
    <w:r w:rsidR="0076390A">
      <w:rPr>
        <w:rFonts w:ascii="Verdana" w:hAnsi="Verdana"/>
        <w:noProof/>
      </w:rPr>
      <w:fldChar w:fldCharType="begin"/>
    </w:r>
    <w:r w:rsidR="0076390A">
      <w:rPr>
        <w:rFonts w:ascii="Verdana" w:hAnsi="Verdana"/>
        <w:noProof/>
      </w:rPr>
      <w:instrText xml:space="preserve"> PAGE   \* MERGEFORMAT </w:instrText>
    </w:r>
    <w:r w:rsidR="0076390A">
      <w:rPr>
        <w:rFonts w:ascii="Verdana" w:hAnsi="Verdana"/>
        <w:noProof/>
      </w:rPr>
      <w:fldChar w:fldCharType="separate"/>
    </w:r>
    <w:r w:rsidR="002C74D3">
      <w:rPr>
        <w:rFonts w:ascii="Verdana" w:hAnsi="Verdana"/>
        <w:noProof/>
      </w:rPr>
      <w:t>3</w:t>
    </w:r>
    <w:r w:rsidR="0076390A">
      <w:rPr>
        <w:rFonts w:ascii="Verdana" w:hAnsi="Verdana"/>
        <w:noProof/>
      </w:rPr>
      <w:fldChar w:fldCharType="end"/>
    </w:r>
  </w:p>
  <w:p w14:paraId="23322EF9" w14:textId="77777777" w:rsidR="00441687" w:rsidRDefault="0044168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9D158" w14:textId="77777777" w:rsidR="00441687" w:rsidRDefault="00E17757" w:rsidP="007A0EED">
    <w:pPr>
      <w:pStyle w:val="Header"/>
      <w:tabs>
        <w:tab w:val="clear" w:pos="4680"/>
        <w:tab w:val="clear" w:pos="9360"/>
        <w:tab w:val="center" w:pos="511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4BCE27" wp14:editId="39307354">
              <wp:simplePos x="0" y="0"/>
              <wp:positionH relativeFrom="column">
                <wp:posOffset>1588770</wp:posOffset>
              </wp:positionH>
              <wp:positionV relativeFrom="paragraph">
                <wp:posOffset>941070</wp:posOffset>
              </wp:positionV>
              <wp:extent cx="5580380" cy="910590"/>
              <wp:effectExtent l="0" t="0" r="0" b="381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0380" cy="910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8AFB6" w14:textId="77777777" w:rsidR="000479B4" w:rsidRPr="00DC1415" w:rsidRDefault="000479B4" w:rsidP="000479B4">
                          <w:pPr>
                            <w:pStyle w:val="contactinfo"/>
                            <w:rPr>
                              <w:sz w:val="24"/>
                            </w:rPr>
                          </w:pPr>
                          <w:r w:rsidRPr="00DC1415">
                            <w:rPr>
                              <w:b/>
                              <w:sz w:val="24"/>
                            </w:rPr>
                            <w:t>VOICE</w:t>
                          </w:r>
                          <w:r>
                            <w:rPr>
                              <w:b/>
                              <w:sz w:val="24"/>
                            </w:rPr>
                            <w:t>/TEXT</w:t>
                          </w:r>
                          <w:r w:rsidRPr="00DC1415">
                            <w:rPr>
                              <w:sz w:val="24"/>
                            </w:rPr>
                            <w:t xml:space="preserve"> (916) </w:t>
                          </w:r>
                          <w:r>
                            <w:rPr>
                              <w:sz w:val="24"/>
                            </w:rPr>
                            <w:t>263-7905</w:t>
                          </w:r>
                        </w:p>
                        <w:p w14:paraId="5BC9A0F9" w14:textId="77777777" w:rsidR="000479B4" w:rsidRPr="00DC1415" w:rsidRDefault="000479B4" w:rsidP="000479B4">
                          <w:pPr>
                            <w:pStyle w:val="contactinfo"/>
                            <w:rPr>
                              <w:sz w:val="24"/>
                            </w:rPr>
                          </w:pPr>
                          <w:r w:rsidRPr="00DC1415">
                            <w:rPr>
                              <w:b/>
                              <w:color w:val="AB7225"/>
                              <w:sz w:val="24"/>
                            </w:rPr>
                            <w:t>www.calsilc.</w:t>
                          </w:r>
                          <w:r>
                            <w:rPr>
                              <w:b/>
                              <w:color w:val="AB7225"/>
                              <w:sz w:val="24"/>
                            </w:rPr>
                            <w:t>c</w:t>
                          </w:r>
                          <w:r w:rsidRPr="007878AD">
                            <w:rPr>
                              <w:b/>
                              <w:color w:val="AB7225"/>
                              <w:sz w:val="24"/>
                            </w:rPr>
                            <w:t>a.g</w:t>
                          </w:r>
                          <w:r>
                            <w:rPr>
                              <w:b/>
                              <w:color w:val="AB7225"/>
                              <w:sz w:val="24"/>
                            </w:rPr>
                            <w:t>o</w:t>
                          </w:r>
                          <w:r w:rsidRPr="007878AD">
                            <w:rPr>
                              <w:b/>
                              <w:color w:val="AB7225"/>
                              <w:sz w:val="24"/>
                            </w:rPr>
                            <w:t xml:space="preserve">v </w:t>
                          </w:r>
                          <w:r w:rsidRPr="007878AD">
                            <w:rPr>
                              <w:color w:val="AB7225"/>
                              <w:sz w:val="24"/>
                            </w:rPr>
                            <w:t>•</w:t>
                          </w:r>
                          <w:r w:rsidRPr="007878AD">
                            <w:rPr>
                              <w:b/>
                              <w:color w:val="AB7225"/>
                              <w:sz w:val="24"/>
                            </w:rPr>
                            <w:t xml:space="preserve"> S</w:t>
                          </w:r>
                          <w:r w:rsidRPr="00751CD9">
                            <w:rPr>
                              <w:b/>
                              <w:color w:val="AB7225"/>
                              <w:sz w:val="24"/>
                            </w:rPr>
                            <w:t>ILC@calsilc.ca.gov</w:t>
                          </w:r>
                        </w:p>
                        <w:p w14:paraId="613151B6" w14:textId="77777777" w:rsidR="000479B4" w:rsidRPr="00DC1415" w:rsidRDefault="000479B4" w:rsidP="000479B4">
                          <w:pPr>
                            <w:pStyle w:val="contactinfo"/>
                            <w:rPr>
                              <w:b/>
                              <w:color w:val="AB7225"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PO BOX 232371, Sacramento CA 95823</w:t>
                          </w:r>
                        </w:p>
                        <w:p w14:paraId="35C6C1CE" w14:textId="6BADE720" w:rsidR="00441687" w:rsidRPr="00DC1415" w:rsidRDefault="00441687" w:rsidP="001F57AB">
                          <w:pPr>
                            <w:pStyle w:val="contactinfo"/>
                            <w:rPr>
                              <w:b/>
                              <w:color w:val="AB7225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BCE2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25.1pt;margin-top:74.1pt;width:439.4pt;height:7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" filled="f" stroked="f">
              <v:textbox>
                <w:txbxContent>
                  <w:p w14:paraId="0988AFB6" w14:textId="77777777" w:rsidR="000479B4" w:rsidRPr="00DC1415" w:rsidRDefault="000479B4" w:rsidP="000479B4">
                    <w:pPr>
                      <w:pStyle w:val="contactinfo"/>
                      <w:rPr>
                        <w:sz w:val="24"/>
                      </w:rPr>
                    </w:pPr>
                    <w:r w:rsidRPr="00DC1415">
                      <w:rPr>
                        <w:b/>
                        <w:sz w:val="24"/>
                      </w:rPr>
                      <w:t>VOICE</w:t>
                    </w:r>
                    <w:r>
                      <w:rPr>
                        <w:b/>
                        <w:sz w:val="24"/>
                      </w:rPr>
                      <w:t>/TEXT</w:t>
                    </w:r>
                    <w:r w:rsidRPr="00DC1415">
                      <w:rPr>
                        <w:sz w:val="24"/>
                      </w:rPr>
                      <w:t xml:space="preserve"> (916) </w:t>
                    </w:r>
                    <w:r>
                      <w:rPr>
                        <w:sz w:val="24"/>
                      </w:rPr>
                      <w:t>263-7905</w:t>
                    </w:r>
                  </w:p>
                  <w:p w14:paraId="5BC9A0F9" w14:textId="77777777" w:rsidR="000479B4" w:rsidRPr="00DC1415" w:rsidRDefault="000479B4" w:rsidP="000479B4">
                    <w:pPr>
                      <w:pStyle w:val="contactinfo"/>
                      <w:rPr>
                        <w:sz w:val="24"/>
                      </w:rPr>
                    </w:pPr>
                    <w:r w:rsidRPr="00DC1415">
                      <w:rPr>
                        <w:b/>
                        <w:color w:val="AB7225"/>
                        <w:sz w:val="24"/>
                      </w:rPr>
                      <w:t>www.calsilc.</w:t>
                    </w:r>
                    <w:r>
                      <w:rPr>
                        <w:b/>
                        <w:color w:val="AB7225"/>
                        <w:sz w:val="24"/>
                      </w:rPr>
                      <w:t>c</w:t>
                    </w:r>
                    <w:r w:rsidRPr="007878AD">
                      <w:rPr>
                        <w:b/>
                        <w:color w:val="AB7225"/>
                        <w:sz w:val="24"/>
                      </w:rPr>
                      <w:t>a.g</w:t>
                    </w:r>
                    <w:r>
                      <w:rPr>
                        <w:b/>
                        <w:color w:val="AB7225"/>
                        <w:sz w:val="24"/>
                      </w:rPr>
                      <w:t>o</w:t>
                    </w:r>
                    <w:r w:rsidRPr="007878AD">
                      <w:rPr>
                        <w:b/>
                        <w:color w:val="AB7225"/>
                        <w:sz w:val="24"/>
                      </w:rPr>
                      <w:t xml:space="preserve">v </w:t>
                    </w:r>
                    <w:r w:rsidRPr="007878AD">
                      <w:rPr>
                        <w:color w:val="AB7225"/>
                        <w:sz w:val="24"/>
                      </w:rPr>
                      <w:t>•</w:t>
                    </w:r>
                    <w:r w:rsidRPr="007878AD">
                      <w:rPr>
                        <w:b/>
                        <w:color w:val="AB7225"/>
                        <w:sz w:val="24"/>
                      </w:rPr>
                      <w:t xml:space="preserve"> S</w:t>
                    </w:r>
                    <w:r w:rsidRPr="00751CD9">
                      <w:rPr>
                        <w:b/>
                        <w:color w:val="AB7225"/>
                        <w:sz w:val="24"/>
                      </w:rPr>
                      <w:t>ILC@calsilc.ca.gov</w:t>
                    </w:r>
                  </w:p>
                  <w:p w14:paraId="613151B6" w14:textId="77777777" w:rsidR="000479B4" w:rsidRPr="00DC1415" w:rsidRDefault="000479B4" w:rsidP="000479B4">
                    <w:pPr>
                      <w:pStyle w:val="contactinfo"/>
                      <w:rPr>
                        <w:b/>
                        <w:color w:val="AB7225"/>
                        <w:sz w:val="24"/>
                      </w:rPr>
                    </w:pPr>
                    <w:r>
                      <w:rPr>
                        <w:sz w:val="24"/>
                      </w:rPr>
                      <w:t>PO BOX 232371, Sacramento CA 95823</w:t>
                    </w:r>
                  </w:p>
                  <w:p w14:paraId="35C6C1CE" w14:textId="6BADE720" w:rsidR="00441687" w:rsidRPr="00DC1415" w:rsidRDefault="00441687" w:rsidP="001F57AB">
                    <w:pPr>
                      <w:pStyle w:val="contactinfo"/>
                      <w:rPr>
                        <w:b/>
                        <w:color w:val="AB7225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441687">
      <w:rPr>
        <w:noProof/>
      </w:rPr>
      <w:drawing>
        <wp:anchor distT="0" distB="0" distL="114300" distR="114300" simplePos="0" relativeHeight="251661312" behindDoc="0" locked="0" layoutInCell="1" allowOverlap="1" wp14:anchorId="12C52A18" wp14:editId="30ECA69F">
          <wp:simplePos x="0" y="0"/>
          <wp:positionH relativeFrom="column">
            <wp:posOffset>5495925</wp:posOffset>
          </wp:positionH>
          <wp:positionV relativeFrom="paragraph">
            <wp:posOffset>-168275</wp:posOffset>
          </wp:positionV>
          <wp:extent cx="988695" cy="986790"/>
          <wp:effectExtent l="25400" t="0" r="1905" b="0"/>
          <wp:wrapNone/>
          <wp:docPr id="2" name="Picture 1" descr="http://www.netstate.com/states/symb/seals/images/seal_ca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netstate.com/states/symb/seals/images/seal_cal.gif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986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41687">
      <w:rPr>
        <w:noProof/>
      </w:rPr>
      <w:drawing>
        <wp:anchor distT="0" distB="0" distL="114300" distR="114300" simplePos="0" relativeHeight="251659264" behindDoc="0" locked="0" layoutInCell="1" allowOverlap="1" wp14:anchorId="01C0FBAE" wp14:editId="6383F47C">
          <wp:simplePos x="0" y="0"/>
          <wp:positionH relativeFrom="column">
            <wp:posOffset>-296545</wp:posOffset>
          </wp:positionH>
          <wp:positionV relativeFrom="paragraph">
            <wp:posOffset>-335915</wp:posOffset>
          </wp:positionV>
          <wp:extent cx="2668905" cy="1479550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905" cy="147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4734AE" wp14:editId="3EBCDCD0">
              <wp:simplePos x="0" y="0"/>
              <wp:positionH relativeFrom="column">
                <wp:posOffset>-296545</wp:posOffset>
              </wp:positionH>
              <wp:positionV relativeFrom="paragraph">
                <wp:posOffset>1143635</wp:posOffset>
              </wp:positionV>
              <wp:extent cx="2619375" cy="52260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522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1C556" w14:textId="77777777" w:rsidR="00441687" w:rsidRDefault="00441687" w:rsidP="001F57AB">
                          <w:pPr>
                            <w:jc w:val="center"/>
                            <w:rPr>
                              <w:rFonts w:ascii="Calibri" w:hAnsi="Calibri" w:cs="MyriadPro-BoldCond"/>
                              <w:b/>
                              <w:bCs/>
                              <w:i/>
                              <w:color w:val="17365D"/>
                              <w:w w:val="85"/>
                              <w:sz w:val="22"/>
                              <w:szCs w:val="22"/>
                            </w:rPr>
                          </w:pPr>
                          <w:r w:rsidRPr="004E7DFD">
                            <w:rPr>
                              <w:rFonts w:ascii="Calibri" w:hAnsi="Calibri" w:cs="MyriadPro-BoldCond"/>
                              <w:b/>
                              <w:bCs/>
                              <w:i/>
                              <w:color w:val="17365D"/>
                              <w:w w:val="85"/>
                              <w:sz w:val="22"/>
                              <w:szCs w:val="22"/>
                            </w:rPr>
                            <w:t>Creating Policy and System Change</w:t>
                          </w:r>
                        </w:p>
                        <w:p w14:paraId="20DC6DA1" w14:textId="77777777" w:rsidR="00441687" w:rsidRPr="004E7DFD" w:rsidRDefault="00441687" w:rsidP="001F57AB">
                          <w:pPr>
                            <w:jc w:val="center"/>
                            <w:rPr>
                              <w:rFonts w:ascii="Calibri" w:hAnsi="Calibri" w:cs="MyriadPro-BoldCond"/>
                              <w:b/>
                              <w:bCs/>
                              <w:i/>
                              <w:color w:val="17365D"/>
                              <w:w w:val="85"/>
                              <w:sz w:val="22"/>
                              <w:szCs w:val="22"/>
                            </w:rPr>
                          </w:pPr>
                          <w:r w:rsidRPr="004E7DFD">
                            <w:rPr>
                              <w:rFonts w:ascii="Calibri" w:hAnsi="Calibri" w:cs="MyriadPro-BoldCond"/>
                              <w:b/>
                              <w:bCs/>
                              <w:i/>
                              <w:color w:val="17365D"/>
                              <w:w w:val="85"/>
                              <w:sz w:val="22"/>
                              <w:szCs w:val="22"/>
                            </w:rPr>
                            <w:t>for Independent Living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4734AE" id="Text Box 2" o:spid="_x0000_s1027" type="#_x0000_t202" style="position:absolute;margin-left:-23.35pt;margin-top:90.05pt;width:206.25pt;height:4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" filled="f" stroked="f">
              <v:textbox>
                <w:txbxContent>
                  <w:p w14:paraId="6B61C556" w14:textId="77777777" w:rsidR="00441687" w:rsidRDefault="00441687" w:rsidP="001F57AB">
                    <w:pPr>
                      <w:jc w:val="center"/>
                      <w:rPr>
                        <w:rFonts w:ascii="Calibri" w:hAnsi="Calibri" w:cs="MyriadPro-BoldCond"/>
                        <w:b/>
                        <w:bCs/>
                        <w:i/>
                        <w:color w:val="17365D"/>
                        <w:w w:val="85"/>
                        <w:sz w:val="22"/>
                        <w:szCs w:val="22"/>
                      </w:rPr>
                    </w:pPr>
                    <w:r w:rsidRPr="004E7DFD">
                      <w:rPr>
                        <w:rFonts w:ascii="Calibri" w:hAnsi="Calibri" w:cs="MyriadPro-BoldCond"/>
                        <w:b/>
                        <w:bCs/>
                        <w:i/>
                        <w:color w:val="17365D"/>
                        <w:w w:val="85"/>
                        <w:sz w:val="22"/>
                        <w:szCs w:val="22"/>
                      </w:rPr>
                      <w:t>Creating Policy and System Change</w:t>
                    </w:r>
                  </w:p>
                  <w:p w14:paraId="20DC6DA1" w14:textId="77777777" w:rsidR="00441687" w:rsidRPr="004E7DFD" w:rsidRDefault="00441687" w:rsidP="001F57AB">
                    <w:pPr>
                      <w:jc w:val="center"/>
                      <w:rPr>
                        <w:rFonts w:ascii="Calibri" w:hAnsi="Calibri" w:cs="MyriadPro-BoldCond"/>
                        <w:b/>
                        <w:bCs/>
                        <w:i/>
                        <w:color w:val="17365D"/>
                        <w:w w:val="85"/>
                        <w:sz w:val="22"/>
                        <w:szCs w:val="22"/>
                      </w:rPr>
                    </w:pPr>
                    <w:r w:rsidRPr="004E7DFD">
                      <w:rPr>
                        <w:rFonts w:ascii="Calibri" w:hAnsi="Calibri" w:cs="MyriadPro-BoldCond"/>
                        <w:b/>
                        <w:bCs/>
                        <w:i/>
                        <w:color w:val="17365D"/>
                        <w:w w:val="85"/>
                        <w:sz w:val="22"/>
                        <w:szCs w:val="22"/>
                      </w:rPr>
                      <w:t>for Independent Living</w:t>
                    </w:r>
                  </w:p>
                </w:txbxContent>
              </v:textbox>
            </v:shape>
          </w:pict>
        </mc:Fallback>
      </mc:AlternateContent>
    </w:r>
    <w:r w:rsidR="0044168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40B"/>
    <w:multiLevelType w:val="hybridMultilevel"/>
    <w:tmpl w:val="566E41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A843AE"/>
    <w:multiLevelType w:val="hybridMultilevel"/>
    <w:tmpl w:val="C2D26D84"/>
    <w:lvl w:ilvl="0" w:tplc="870447A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BE1CB4A6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9250B3D8">
      <w:start w:val="1"/>
      <w:numFmt w:val="lowerRoman"/>
      <w:lvlText w:val="%3."/>
      <w:lvlJc w:val="right"/>
      <w:pPr>
        <w:ind w:left="1440" w:hanging="17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7148A"/>
    <w:multiLevelType w:val="hybridMultilevel"/>
    <w:tmpl w:val="AC34F416"/>
    <w:lvl w:ilvl="0" w:tplc="818AFBF6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11274933"/>
    <w:multiLevelType w:val="hybridMultilevel"/>
    <w:tmpl w:val="4BF8BCB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8588F"/>
    <w:multiLevelType w:val="hybridMultilevel"/>
    <w:tmpl w:val="D6CABB56"/>
    <w:lvl w:ilvl="0" w:tplc="3FD8907E">
      <w:start w:val="1"/>
      <w:numFmt w:val="lowerLetter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213776FD"/>
    <w:multiLevelType w:val="hybridMultilevel"/>
    <w:tmpl w:val="D9F65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8F663EA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45E6A"/>
    <w:multiLevelType w:val="hybridMultilevel"/>
    <w:tmpl w:val="09DCBB68"/>
    <w:lvl w:ilvl="0" w:tplc="DD62AF7E">
      <w:start w:val="1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B586D"/>
    <w:multiLevelType w:val="hybridMultilevel"/>
    <w:tmpl w:val="3BDEFF6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2A1E0BA9"/>
    <w:multiLevelType w:val="hybridMultilevel"/>
    <w:tmpl w:val="13E23FD0"/>
    <w:lvl w:ilvl="0" w:tplc="D53868C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2F9D6045"/>
    <w:multiLevelType w:val="hybridMultilevel"/>
    <w:tmpl w:val="22CC3998"/>
    <w:lvl w:ilvl="0" w:tplc="88361968">
      <w:start w:val="2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31A07706"/>
    <w:multiLevelType w:val="hybridMultilevel"/>
    <w:tmpl w:val="C93EE8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A620079"/>
    <w:multiLevelType w:val="hybridMultilevel"/>
    <w:tmpl w:val="8712308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54E54"/>
    <w:multiLevelType w:val="hybridMultilevel"/>
    <w:tmpl w:val="3F365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C41D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08331DF"/>
    <w:multiLevelType w:val="multilevel"/>
    <w:tmpl w:val="5E72C2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24C2CD1"/>
    <w:multiLevelType w:val="hybridMultilevel"/>
    <w:tmpl w:val="828A54D2"/>
    <w:lvl w:ilvl="0" w:tplc="D9B0C95C">
      <w:start w:val="1"/>
      <w:numFmt w:val="lowerLetter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48117AE0"/>
    <w:multiLevelType w:val="multilevel"/>
    <w:tmpl w:val="0409001D"/>
    <w:numStyleLink w:val="1ai"/>
  </w:abstractNum>
  <w:abstractNum w:abstractNumId="17" w15:restartNumberingAfterBreak="0">
    <w:nsid w:val="49CE291F"/>
    <w:multiLevelType w:val="hybridMultilevel"/>
    <w:tmpl w:val="956A8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B327F"/>
    <w:multiLevelType w:val="hybridMultilevel"/>
    <w:tmpl w:val="B5225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1E469D2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B1CC7926">
      <w:start w:val="1"/>
      <w:numFmt w:val="lowerRoman"/>
      <w:lvlText w:val="%3."/>
      <w:lvlJc w:val="right"/>
      <w:pPr>
        <w:ind w:left="1440" w:hanging="17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706A7"/>
    <w:multiLevelType w:val="hybridMultilevel"/>
    <w:tmpl w:val="DD8E4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87816"/>
    <w:multiLevelType w:val="hybridMultilevel"/>
    <w:tmpl w:val="4636DB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6B060D"/>
    <w:multiLevelType w:val="hybridMultilevel"/>
    <w:tmpl w:val="809C6EF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E0040"/>
    <w:multiLevelType w:val="hybridMultilevel"/>
    <w:tmpl w:val="273CB74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35301C"/>
    <w:multiLevelType w:val="hybridMultilevel"/>
    <w:tmpl w:val="244266E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3354A"/>
    <w:multiLevelType w:val="hybridMultilevel"/>
    <w:tmpl w:val="36723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67535"/>
    <w:multiLevelType w:val="hybridMultilevel"/>
    <w:tmpl w:val="D1F66B7A"/>
    <w:lvl w:ilvl="0" w:tplc="861C5D4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1AEAF090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C6403B22">
      <w:start w:val="1"/>
      <w:numFmt w:val="lowerRoman"/>
      <w:lvlText w:val="%3."/>
      <w:lvlJc w:val="right"/>
      <w:pPr>
        <w:ind w:left="1440" w:hanging="173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2331C"/>
    <w:multiLevelType w:val="hybridMultilevel"/>
    <w:tmpl w:val="7952A210"/>
    <w:lvl w:ilvl="0" w:tplc="54BC3E46">
      <w:start w:val="1"/>
      <w:numFmt w:val="lowerLetter"/>
      <w:lvlText w:val="%1."/>
      <w:lvlJc w:val="left"/>
      <w:pPr>
        <w:ind w:left="990" w:hanging="360"/>
      </w:pPr>
      <w:rPr>
        <w:rFonts w:cs="MyriadPro-Regular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0640685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6352069">
    <w:abstractNumId w:val="5"/>
  </w:num>
  <w:num w:numId="3" w16cid:durableId="1944334624">
    <w:abstractNumId w:val="19"/>
  </w:num>
  <w:num w:numId="4" w16cid:durableId="18745552">
    <w:abstractNumId w:val="17"/>
  </w:num>
  <w:num w:numId="5" w16cid:durableId="144397058">
    <w:abstractNumId w:val="24"/>
  </w:num>
  <w:num w:numId="6" w16cid:durableId="8712627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7808018">
    <w:abstractNumId w:val="23"/>
  </w:num>
  <w:num w:numId="8" w16cid:durableId="1934776023">
    <w:abstractNumId w:val="22"/>
  </w:num>
  <w:num w:numId="9" w16cid:durableId="1222671786">
    <w:abstractNumId w:val="6"/>
  </w:num>
  <w:num w:numId="10" w16cid:durableId="871650523">
    <w:abstractNumId w:val="8"/>
  </w:num>
  <w:num w:numId="11" w16cid:durableId="1711605958">
    <w:abstractNumId w:val="9"/>
  </w:num>
  <w:num w:numId="12" w16cid:durableId="977299209">
    <w:abstractNumId w:val="14"/>
  </w:num>
  <w:num w:numId="13" w16cid:durableId="842084924">
    <w:abstractNumId w:val="13"/>
  </w:num>
  <w:num w:numId="14" w16cid:durableId="1530803221">
    <w:abstractNumId w:val="16"/>
  </w:num>
  <w:num w:numId="15" w16cid:durableId="584190445">
    <w:abstractNumId w:val="21"/>
  </w:num>
  <w:num w:numId="16" w16cid:durableId="152378110">
    <w:abstractNumId w:val="3"/>
  </w:num>
  <w:num w:numId="17" w16cid:durableId="486438013">
    <w:abstractNumId w:val="26"/>
  </w:num>
  <w:num w:numId="18" w16cid:durableId="127016888">
    <w:abstractNumId w:val="4"/>
  </w:num>
  <w:num w:numId="19" w16cid:durableId="1654875087">
    <w:abstractNumId w:val="2"/>
  </w:num>
  <w:num w:numId="20" w16cid:durableId="16202939">
    <w:abstractNumId w:val="15"/>
  </w:num>
  <w:num w:numId="21" w16cid:durableId="2146268722">
    <w:abstractNumId w:val="11"/>
  </w:num>
  <w:num w:numId="22" w16cid:durableId="655033760">
    <w:abstractNumId w:val="25"/>
  </w:num>
  <w:num w:numId="23" w16cid:durableId="2087920515">
    <w:abstractNumId w:val="18"/>
  </w:num>
  <w:num w:numId="24" w16cid:durableId="925193792">
    <w:abstractNumId w:val="1"/>
  </w:num>
  <w:num w:numId="25" w16cid:durableId="710959895">
    <w:abstractNumId w:val="10"/>
  </w:num>
  <w:num w:numId="26" w16cid:durableId="1863855424">
    <w:abstractNumId w:val="12"/>
  </w:num>
  <w:num w:numId="27" w16cid:durableId="1933515027">
    <w:abstractNumId w:val="7"/>
  </w:num>
  <w:num w:numId="28" w16cid:durableId="2114401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3MDAwNDQzMjI1NTdS0lEKTi0uzszPAykwMqkFADWRkdAtAAAA"/>
  </w:docVars>
  <w:rsids>
    <w:rsidRoot w:val="001F57AB"/>
    <w:rsid w:val="000038A4"/>
    <w:rsid w:val="00003FDF"/>
    <w:rsid w:val="00004E6C"/>
    <w:rsid w:val="00005038"/>
    <w:rsid w:val="000135AE"/>
    <w:rsid w:val="000135F9"/>
    <w:rsid w:val="00014568"/>
    <w:rsid w:val="000147E8"/>
    <w:rsid w:val="00014C66"/>
    <w:rsid w:val="0001521F"/>
    <w:rsid w:val="00016ADD"/>
    <w:rsid w:val="0002373A"/>
    <w:rsid w:val="00023F25"/>
    <w:rsid w:val="00025F6E"/>
    <w:rsid w:val="00030335"/>
    <w:rsid w:val="00035D19"/>
    <w:rsid w:val="000369E3"/>
    <w:rsid w:val="00036A19"/>
    <w:rsid w:val="00036DA2"/>
    <w:rsid w:val="000379DA"/>
    <w:rsid w:val="000410B1"/>
    <w:rsid w:val="000432E3"/>
    <w:rsid w:val="000435A4"/>
    <w:rsid w:val="000479B4"/>
    <w:rsid w:val="00047F89"/>
    <w:rsid w:val="0005213F"/>
    <w:rsid w:val="0005266A"/>
    <w:rsid w:val="00052CBD"/>
    <w:rsid w:val="00053AC9"/>
    <w:rsid w:val="000605E0"/>
    <w:rsid w:val="0006531E"/>
    <w:rsid w:val="00066C76"/>
    <w:rsid w:val="00071DC7"/>
    <w:rsid w:val="00073142"/>
    <w:rsid w:val="00074E4B"/>
    <w:rsid w:val="000758B9"/>
    <w:rsid w:val="00081254"/>
    <w:rsid w:val="000821D1"/>
    <w:rsid w:val="000827A2"/>
    <w:rsid w:val="00082AFC"/>
    <w:rsid w:val="00083098"/>
    <w:rsid w:val="0009722C"/>
    <w:rsid w:val="00097C08"/>
    <w:rsid w:val="00097EBF"/>
    <w:rsid w:val="000A025D"/>
    <w:rsid w:val="000A71B3"/>
    <w:rsid w:val="000A757B"/>
    <w:rsid w:val="000A781A"/>
    <w:rsid w:val="000B2AE6"/>
    <w:rsid w:val="000B3662"/>
    <w:rsid w:val="000B45B3"/>
    <w:rsid w:val="000C13A9"/>
    <w:rsid w:val="000C1CED"/>
    <w:rsid w:val="000C2793"/>
    <w:rsid w:val="000C41C8"/>
    <w:rsid w:val="000C4D87"/>
    <w:rsid w:val="000C4E4D"/>
    <w:rsid w:val="000C4EB2"/>
    <w:rsid w:val="000C5D92"/>
    <w:rsid w:val="000C622A"/>
    <w:rsid w:val="000C6B3E"/>
    <w:rsid w:val="000C7878"/>
    <w:rsid w:val="000C7AFD"/>
    <w:rsid w:val="000D1CB2"/>
    <w:rsid w:val="000D34AA"/>
    <w:rsid w:val="000D3A8E"/>
    <w:rsid w:val="000D7CB4"/>
    <w:rsid w:val="000E12C1"/>
    <w:rsid w:val="000E1954"/>
    <w:rsid w:val="000E64F6"/>
    <w:rsid w:val="000E713C"/>
    <w:rsid w:val="000F1CEB"/>
    <w:rsid w:val="000F1F03"/>
    <w:rsid w:val="000F4D82"/>
    <w:rsid w:val="000F5654"/>
    <w:rsid w:val="000F68CA"/>
    <w:rsid w:val="00100510"/>
    <w:rsid w:val="001008B8"/>
    <w:rsid w:val="0010194F"/>
    <w:rsid w:val="001031C2"/>
    <w:rsid w:val="00103AFE"/>
    <w:rsid w:val="00104867"/>
    <w:rsid w:val="0010692A"/>
    <w:rsid w:val="0010762A"/>
    <w:rsid w:val="00110DB3"/>
    <w:rsid w:val="001116AE"/>
    <w:rsid w:val="001117DA"/>
    <w:rsid w:val="001134AB"/>
    <w:rsid w:val="00115586"/>
    <w:rsid w:val="0011721C"/>
    <w:rsid w:val="001178BE"/>
    <w:rsid w:val="00117C87"/>
    <w:rsid w:val="00120345"/>
    <w:rsid w:val="00121A96"/>
    <w:rsid w:val="00123219"/>
    <w:rsid w:val="00123358"/>
    <w:rsid w:val="00127F8F"/>
    <w:rsid w:val="00131BF5"/>
    <w:rsid w:val="001320C0"/>
    <w:rsid w:val="0013418F"/>
    <w:rsid w:val="00141635"/>
    <w:rsid w:val="00143FC6"/>
    <w:rsid w:val="00144CE5"/>
    <w:rsid w:val="0015081D"/>
    <w:rsid w:val="00154836"/>
    <w:rsid w:val="001549A9"/>
    <w:rsid w:val="00157700"/>
    <w:rsid w:val="00160711"/>
    <w:rsid w:val="0016797B"/>
    <w:rsid w:val="00173B6F"/>
    <w:rsid w:val="0017737D"/>
    <w:rsid w:val="001820CE"/>
    <w:rsid w:val="0018331D"/>
    <w:rsid w:val="001841BA"/>
    <w:rsid w:val="00184ED7"/>
    <w:rsid w:val="00185760"/>
    <w:rsid w:val="00185BF4"/>
    <w:rsid w:val="00186672"/>
    <w:rsid w:val="00186DF6"/>
    <w:rsid w:val="00187300"/>
    <w:rsid w:val="001939C7"/>
    <w:rsid w:val="00195C68"/>
    <w:rsid w:val="001A0620"/>
    <w:rsid w:val="001A44DF"/>
    <w:rsid w:val="001A7745"/>
    <w:rsid w:val="001B18A8"/>
    <w:rsid w:val="001B1C44"/>
    <w:rsid w:val="001B3702"/>
    <w:rsid w:val="001B37A3"/>
    <w:rsid w:val="001B4BBB"/>
    <w:rsid w:val="001B676C"/>
    <w:rsid w:val="001C0173"/>
    <w:rsid w:val="001C2699"/>
    <w:rsid w:val="001C5848"/>
    <w:rsid w:val="001D3915"/>
    <w:rsid w:val="001D41EA"/>
    <w:rsid w:val="001D746B"/>
    <w:rsid w:val="001D7BA3"/>
    <w:rsid w:val="001E060A"/>
    <w:rsid w:val="001E186B"/>
    <w:rsid w:val="001E24F2"/>
    <w:rsid w:val="001E4121"/>
    <w:rsid w:val="001E4E87"/>
    <w:rsid w:val="001F19B7"/>
    <w:rsid w:val="001F57AB"/>
    <w:rsid w:val="001F7C97"/>
    <w:rsid w:val="00201123"/>
    <w:rsid w:val="00201FC2"/>
    <w:rsid w:val="0020230C"/>
    <w:rsid w:val="002024DF"/>
    <w:rsid w:val="00204583"/>
    <w:rsid w:val="0020538A"/>
    <w:rsid w:val="002064CC"/>
    <w:rsid w:val="002141C2"/>
    <w:rsid w:val="0021770C"/>
    <w:rsid w:val="00221792"/>
    <w:rsid w:val="0022393D"/>
    <w:rsid w:val="00223ED2"/>
    <w:rsid w:val="002308B5"/>
    <w:rsid w:val="002321A1"/>
    <w:rsid w:val="00233491"/>
    <w:rsid w:val="0023353B"/>
    <w:rsid w:val="00234413"/>
    <w:rsid w:val="00236378"/>
    <w:rsid w:val="00240379"/>
    <w:rsid w:val="00241A28"/>
    <w:rsid w:val="00245EA4"/>
    <w:rsid w:val="00246E90"/>
    <w:rsid w:val="002474E5"/>
    <w:rsid w:val="00252CE6"/>
    <w:rsid w:val="00252E10"/>
    <w:rsid w:val="0025404E"/>
    <w:rsid w:val="00257465"/>
    <w:rsid w:val="00261D26"/>
    <w:rsid w:val="002637B3"/>
    <w:rsid w:val="00264E2F"/>
    <w:rsid w:val="002656C4"/>
    <w:rsid w:val="00271033"/>
    <w:rsid w:val="002714D7"/>
    <w:rsid w:val="00271FCA"/>
    <w:rsid w:val="00272128"/>
    <w:rsid w:val="0027523B"/>
    <w:rsid w:val="0027524B"/>
    <w:rsid w:val="00277A82"/>
    <w:rsid w:val="00280AC7"/>
    <w:rsid w:val="00280E25"/>
    <w:rsid w:val="00287997"/>
    <w:rsid w:val="00287CB7"/>
    <w:rsid w:val="00291FD2"/>
    <w:rsid w:val="002925C7"/>
    <w:rsid w:val="002933F3"/>
    <w:rsid w:val="00294CFB"/>
    <w:rsid w:val="00294D00"/>
    <w:rsid w:val="00295747"/>
    <w:rsid w:val="00296241"/>
    <w:rsid w:val="002A41DB"/>
    <w:rsid w:val="002A5714"/>
    <w:rsid w:val="002A7F2B"/>
    <w:rsid w:val="002B13C6"/>
    <w:rsid w:val="002B1D40"/>
    <w:rsid w:val="002B69D2"/>
    <w:rsid w:val="002C0DA6"/>
    <w:rsid w:val="002C14DF"/>
    <w:rsid w:val="002C68BC"/>
    <w:rsid w:val="002C74D3"/>
    <w:rsid w:val="002C7AE2"/>
    <w:rsid w:val="002D1555"/>
    <w:rsid w:val="002D43FD"/>
    <w:rsid w:val="002D5001"/>
    <w:rsid w:val="002D5D69"/>
    <w:rsid w:val="002D5F92"/>
    <w:rsid w:val="002E049C"/>
    <w:rsid w:val="002E09E4"/>
    <w:rsid w:val="002E3021"/>
    <w:rsid w:val="002E79E8"/>
    <w:rsid w:val="002F028F"/>
    <w:rsid w:val="002F0F43"/>
    <w:rsid w:val="002F2BD1"/>
    <w:rsid w:val="002F327D"/>
    <w:rsid w:val="002F389E"/>
    <w:rsid w:val="002F5344"/>
    <w:rsid w:val="002F5E6B"/>
    <w:rsid w:val="002F721B"/>
    <w:rsid w:val="002F7776"/>
    <w:rsid w:val="002F7C27"/>
    <w:rsid w:val="003017C7"/>
    <w:rsid w:val="00302E1D"/>
    <w:rsid w:val="00304A14"/>
    <w:rsid w:val="003052C3"/>
    <w:rsid w:val="00306CE4"/>
    <w:rsid w:val="003122DE"/>
    <w:rsid w:val="00312929"/>
    <w:rsid w:val="003157F9"/>
    <w:rsid w:val="00321F5C"/>
    <w:rsid w:val="00323949"/>
    <w:rsid w:val="003241D0"/>
    <w:rsid w:val="0032453F"/>
    <w:rsid w:val="00324CC1"/>
    <w:rsid w:val="003257C0"/>
    <w:rsid w:val="003268CF"/>
    <w:rsid w:val="00333118"/>
    <w:rsid w:val="00334A28"/>
    <w:rsid w:val="003378EB"/>
    <w:rsid w:val="00337D3C"/>
    <w:rsid w:val="003417CE"/>
    <w:rsid w:val="00343C07"/>
    <w:rsid w:val="003460DD"/>
    <w:rsid w:val="0034645A"/>
    <w:rsid w:val="003467F3"/>
    <w:rsid w:val="00350748"/>
    <w:rsid w:val="00350CC7"/>
    <w:rsid w:val="003514E8"/>
    <w:rsid w:val="00354157"/>
    <w:rsid w:val="00355122"/>
    <w:rsid w:val="0036041F"/>
    <w:rsid w:val="00361CCE"/>
    <w:rsid w:val="0036327E"/>
    <w:rsid w:val="00363AC7"/>
    <w:rsid w:val="00364A14"/>
    <w:rsid w:val="00365B4C"/>
    <w:rsid w:val="0036743C"/>
    <w:rsid w:val="00367EE5"/>
    <w:rsid w:val="0037330D"/>
    <w:rsid w:val="00373949"/>
    <w:rsid w:val="00374CDC"/>
    <w:rsid w:val="00375B03"/>
    <w:rsid w:val="0038049D"/>
    <w:rsid w:val="003819EE"/>
    <w:rsid w:val="00381FC4"/>
    <w:rsid w:val="003860D6"/>
    <w:rsid w:val="003861BC"/>
    <w:rsid w:val="00386BBD"/>
    <w:rsid w:val="0038708D"/>
    <w:rsid w:val="00387672"/>
    <w:rsid w:val="00387E2B"/>
    <w:rsid w:val="00387E70"/>
    <w:rsid w:val="00391C80"/>
    <w:rsid w:val="003935D3"/>
    <w:rsid w:val="00393C34"/>
    <w:rsid w:val="00394CC8"/>
    <w:rsid w:val="00397914"/>
    <w:rsid w:val="003A0200"/>
    <w:rsid w:val="003A1F5B"/>
    <w:rsid w:val="003A68F6"/>
    <w:rsid w:val="003A7A4A"/>
    <w:rsid w:val="003A7DDE"/>
    <w:rsid w:val="003A7E5E"/>
    <w:rsid w:val="003B5410"/>
    <w:rsid w:val="003C1C97"/>
    <w:rsid w:val="003C2C79"/>
    <w:rsid w:val="003C56ED"/>
    <w:rsid w:val="003C6241"/>
    <w:rsid w:val="003D315A"/>
    <w:rsid w:val="003D3578"/>
    <w:rsid w:val="003D3BD3"/>
    <w:rsid w:val="003D5457"/>
    <w:rsid w:val="003D5C1D"/>
    <w:rsid w:val="003D5F97"/>
    <w:rsid w:val="003D725C"/>
    <w:rsid w:val="003E05A8"/>
    <w:rsid w:val="003E0F5F"/>
    <w:rsid w:val="003E1909"/>
    <w:rsid w:val="003E1E76"/>
    <w:rsid w:val="003E4EE8"/>
    <w:rsid w:val="003E6C30"/>
    <w:rsid w:val="003F01B3"/>
    <w:rsid w:val="003F11CB"/>
    <w:rsid w:val="003F1252"/>
    <w:rsid w:val="003F2AF6"/>
    <w:rsid w:val="003F2F68"/>
    <w:rsid w:val="003F4278"/>
    <w:rsid w:val="003F6B02"/>
    <w:rsid w:val="003F7585"/>
    <w:rsid w:val="00401FFD"/>
    <w:rsid w:val="004027EB"/>
    <w:rsid w:val="00402C7A"/>
    <w:rsid w:val="00404DEF"/>
    <w:rsid w:val="00406BD5"/>
    <w:rsid w:val="00410BC5"/>
    <w:rsid w:val="0041240B"/>
    <w:rsid w:val="00413196"/>
    <w:rsid w:val="004152B0"/>
    <w:rsid w:val="00416E1D"/>
    <w:rsid w:val="00416FEE"/>
    <w:rsid w:val="00420FC2"/>
    <w:rsid w:val="0042208F"/>
    <w:rsid w:val="00422D3A"/>
    <w:rsid w:val="00426B99"/>
    <w:rsid w:val="004276C7"/>
    <w:rsid w:val="00431013"/>
    <w:rsid w:val="004311A0"/>
    <w:rsid w:val="004315B7"/>
    <w:rsid w:val="0043190B"/>
    <w:rsid w:val="0043241C"/>
    <w:rsid w:val="00432F86"/>
    <w:rsid w:val="004330A6"/>
    <w:rsid w:val="00441687"/>
    <w:rsid w:val="00443D18"/>
    <w:rsid w:val="00444648"/>
    <w:rsid w:val="00444A24"/>
    <w:rsid w:val="00447D61"/>
    <w:rsid w:val="004506B8"/>
    <w:rsid w:val="00452B45"/>
    <w:rsid w:val="00460E70"/>
    <w:rsid w:val="00460F5C"/>
    <w:rsid w:val="004615D3"/>
    <w:rsid w:val="00462F14"/>
    <w:rsid w:val="0046308D"/>
    <w:rsid w:val="00464300"/>
    <w:rsid w:val="004709B7"/>
    <w:rsid w:val="0047163E"/>
    <w:rsid w:val="00471668"/>
    <w:rsid w:val="00472CAF"/>
    <w:rsid w:val="0047372A"/>
    <w:rsid w:val="004738CA"/>
    <w:rsid w:val="00473C8C"/>
    <w:rsid w:val="0047465B"/>
    <w:rsid w:val="00476089"/>
    <w:rsid w:val="0047720F"/>
    <w:rsid w:val="0047775B"/>
    <w:rsid w:val="00480175"/>
    <w:rsid w:val="00485391"/>
    <w:rsid w:val="00486847"/>
    <w:rsid w:val="004935F0"/>
    <w:rsid w:val="00495FFE"/>
    <w:rsid w:val="004A020D"/>
    <w:rsid w:val="004A2392"/>
    <w:rsid w:val="004A3D3B"/>
    <w:rsid w:val="004A3F0B"/>
    <w:rsid w:val="004A55C4"/>
    <w:rsid w:val="004A5AC6"/>
    <w:rsid w:val="004A66D9"/>
    <w:rsid w:val="004A6EA0"/>
    <w:rsid w:val="004B738C"/>
    <w:rsid w:val="004B7FBE"/>
    <w:rsid w:val="004C0D1F"/>
    <w:rsid w:val="004C2C3A"/>
    <w:rsid w:val="004C3369"/>
    <w:rsid w:val="004C3B26"/>
    <w:rsid w:val="004C4EBC"/>
    <w:rsid w:val="004C784E"/>
    <w:rsid w:val="004D3DDD"/>
    <w:rsid w:val="004D46A8"/>
    <w:rsid w:val="004E12FF"/>
    <w:rsid w:val="004E2ECD"/>
    <w:rsid w:val="004E33D7"/>
    <w:rsid w:val="004E3F63"/>
    <w:rsid w:val="004E4A14"/>
    <w:rsid w:val="004E5130"/>
    <w:rsid w:val="004E7E8F"/>
    <w:rsid w:val="004F04A9"/>
    <w:rsid w:val="004F287A"/>
    <w:rsid w:val="004F2D96"/>
    <w:rsid w:val="004F3635"/>
    <w:rsid w:val="004F4BA6"/>
    <w:rsid w:val="004F599A"/>
    <w:rsid w:val="004F636A"/>
    <w:rsid w:val="004F6BE3"/>
    <w:rsid w:val="0050029B"/>
    <w:rsid w:val="00502017"/>
    <w:rsid w:val="00505B3A"/>
    <w:rsid w:val="00510590"/>
    <w:rsid w:val="00511A73"/>
    <w:rsid w:val="00512D59"/>
    <w:rsid w:val="00513CC9"/>
    <w:rsid w:val="00516783"/>
    <w:rsid w:val="00516BBD"/>
    <w:rsid w:val="00517A5B"/>
    <w:rsid w:val="00521C91"/>
    <w:rsid w:val="00522043"/>
    <w:rsid w:val="005240A4"/>
    <w:rsid w:val="0052470E"/>
    <w:rsid w:val="00525D2D"/>
    <w:rsid w:val="00527318"/>
    <w:rsid w:val="00531305"/>
    <w:rsid w:val="0053180B"/>
    <w:rsid w:val="00534486"/>
    <w:rsid w:val="00534A1B"/>
    <w:rsid w:val="00534ADE"/>
    <w:rsid w:val="00535534"/>
    <w:rsid w:val="0053691C"/>
    <w:rsid w:val="00537D9A"/>
    <w:rsid w:val="005404E5"/>
    <w:rsid w:val="00541B0A"/>
    <w:rsid w:val="00543EC2"/>
    <w:rsid w:val="00544699"/>
    <w:rsid w:val="00546ACC"/>
    <w:rsid w:val="00546BC4"/>
    <w:rsid w:val="005473F0"/>
    <w:rsid w:val="00547987"/>
    <w:rsid w:val="00553289"/>
    <w:rsid w:val="00553850"/>
    <w:rsid w:val="00554D57"/>
    <w:rsid w:val="00557FCC"/>
    <w:rsid w:val="005611AC"/>
    <w:rsid w:val="00561D30"/>
    <w:rsid w:val="00561E15"/>
    <w:rsid w:val="00562D48"/>
    <w:rsid w:val="005654F6"/>
    <w:rsid w:val="00571683"/>
    <w:rsid w:val="005719C1"/>
    <w:rsid w:val="00577921"/>
    <w:rsid w:val="00585A79"/>
    <w:rsid w:val="00591636"/>
    <w:rsid w:val="00592861"/>
    <w:rsid w:val="00593EBC"/>
    <w:rsid w:val="00594D1B"/>
    <w:rsid w:val="0059526A"/>
    <w:rsid w:val="00597B85"/>
    <w:rsid w:val="00597C54"/>
    <w:rsid w:val="005A046E"/>
    <w:rsid w:val="005A2C47"/>
    <w:rsid w:val="005A2F80"/>
    <w:rsid w:val="005A49D8"/>
    <w:rsid w:val="005A690D"/>
    <w:rsid w:val="005A7B65"/>
    <w:rsid w:val="005B1056"/>
    <w:rsid w:val="005B196B"/>
    <w:rsid w:val="005B344A"/>
    <w:rsid w:val="005B3760"/>
    <w:rsid w:val="005B7E74"/>
    <w:rsid w:val="005C0536"/>
    <w:rsid w:val="005C0C3C"/>
    <w:rsid w:val="005C2ADB"/>
    <w:rsid w:val="005C3C7B"/>
    <w:rsid w:val="005C5FB9"/>
    <w:rsid w:val="005C7691"/>
    <w:rsid w:val="005C799F"/>
    <w:rsid w:val="005C7B1A"/>
    <w:rsid w:val="005D13A3"/>
    <w:rsid w:val="005D2058"/>
    <w:rsid w:val="005D46A2"/>
    <w:rsid w:val="005D4BEC"/>
    <w:rsid w:val="005D7F11"/>
    <w:rsid w:val="005E0776"/>
    <w:rsid w:val="005E1607"/>
    <w:rsid w:val="005E1F69"/>
    <w:rsid w:val="005E36A8"/>
    <w:rsid w:val="005E3F4D"/>
    <w:rsid w:val="005E5310"/>
    <w:rsid w:val="005E68B2"/>
    <w:rsid w:val="005E6F33"/>
    <w:rsid w:val="005E762F"/>
    <w:rsid w:val="005F347A"/>
    <w:rsid w:val="005F3502"/>
    <w:rsid w:val="005F4AD8"/>
    <w:rsid w:val="005F5547"/>
    <w:rsid w:val="005F6787"/>
    <w:rsid w:val="0060314F"/>
    <w:rsid w:val="00605CC5"/>
    <w:rsid w:val="00605CCB"/>
    <w:rsid w:val="00607221"/>
    <w:rsid w:val="00607D63"/>
    <w:rsid w:val="00610631"/>
    <w:rsid w:val="00615634"/>
    <w:rsid w:val="00616D6F"/>
    <w:rsid w:val="00617E81"/>
    <w:rsid w:val="006208BD"/>
    <w:rsid w:val="006224C7"/>
    <w:rsid w:val="00622A1E"/>
    <w:rsid w:val="00623A74"/>
    <w:rsid w:val="006277AF"/>
    <w:rsid w:val="00630A29"/>
    <w:rsid w:val="0063174E"/>
    <w:rsid w:val="006328E3"/>
    <w:rsid w:val="00633EC6"/>
    <w:rsid w:val="006364E3"/>
    <w:rsid w:val="006375DD"/>
    <w:rsid w:val="00640ECC"/>
    <w:rsid w:val="00640F21"/>
    <w:rsid w:val="00641129"/>
    <w:rsid w:val="00641185"/>
    <w:rsid w:val="0064204E"/>
    <w:rsid w:val="00645ABF"/>
    <w:rsid w:val="00646A59"/>
    <w:rsid w:val="00646B90"/>
    <w:rsid w:val="00647DF1"/>
    <w:rsid w:val="00652935"/>
    <w:rsid w:val="006538D7"/>
    <w:rsid w:val="0065585E"/>
    <w:rsid w:val="00656000"/>
    <w:rsid w:val="00656F24"/>
    <w:rsid w:val="00657A2F"/>
    <w:rsid w:val="006613D3"/>
    <w:rsid w:val="00665D88"/>
    <w:rsid w:val="006678A7"/>
    <w:rsid w:val="00670BD8"/>
    <w:rsid w:val="00670D6E"/>
    <w:rsid w:val="00671157"/>
    <w:rsid w:val="0067226F"/>
    <w:rsid w:val="00673762"/>
    <w:rsid w:val="00675DC0"/>
    <w:rsid w:val="00676619"/>
    <w:rsid w:val="006801A1"/>
    <w:rsid w:val="00680433"/>
    <w:rsid w:val="00680CD0"/>
    <w:rsid w:val="00681BAF"/>
    <w:rsid w:val="0068245A"/>
    <w:rsid w:val="006833E8"/>
    <w:rsid w:val="006857FA"/>
    <w:rsid w:val="0068596A"/>
    <w:rsid w:val="00693F54"/>
    <w:rsid w:val="00695697"/>
    <w:rsid w:val="00696155"/>
    <w:rsid w:val="006A0CF6"/>
    <w:rsid w:val="006A1DD9"/>
    <w:rsid w:val="006A3CF1"/>
    <w:rsid w:val="006A531C"/>
    <w:rsid w:val="006A5AD0"/>
    <w:rsid w:val="006B07A7"/>
    <w:rsid w:val="006B2FF8"/>
    <w:rsid w:val="006B476F"/>
    <w:rsid w:val="006B59A6"/>
    <w:rsid w:val="006B65B3"/>
    <w:rsid w:val="006B699C"/>
    <w:rsid w:val="006C0375"/>
    <w:rsid w:val="006C4973"/>
    <w:rsid w:val="006C4979"/>
    <w:rsid w:val="006C7AA1"/>
    <w:rsid w:val="006D0DD7"/>
    <w:rsid w:val="006D16B0"/>
    <w:rsid w:val="006D1B1D"/>
    <w:rsid w:val="006D47E1"/>
    <w:rsid w:val="006D715B"/>
    <w:rsid w:val="006D755D"/>
    <w:rsid w:val="006D78DB"/>
    <w:rsid w:val="006E1694"/>
    <w:rsid w:val="006E221A"/>
    <w:rsid w:val="006E2999"/>
    <w:rsid w:val="006E29ED"/>
    <w:rsid w:val="006F0C18"/>
    <w:rsid w:val="006F10B4"/>
    <w:rsid w:val="006F4FA2"/>
    <w:rsid w:val="007035E9"/>
    <w:rsid w:val="00703E2F"/>
    <w:rsid w:val="00704A38"/>
    <w:rsid w:val="00713774"/>
    <w:rsid w:val="007139D3"/>
    <w:rsid w:val="00714650"/>
    <w:rsid w:val="007165E8"/>
    <w:rsid w:val="00716D48"/>
    <w:rsid w:val="00717440"/>
    <w:rsid w:val="007176B4"/>
    <w:rsid w:val="00720A95"/>
    <w:rsid w:val="00721596"/>
    <w:rsid w:val="00721CDF"/>
    <w:rsid w:val="007248EB"/>
    <w:rsid w:val="007253C9"/>
    <w:rsid w:val="007263FB"/>
    <w:rsid w:val="0073067A"/>
    <w:rsid w:val="00731575"/>
    <w:rsid w:val="00732053"/>
    <w:rsid w:val="00732C4A"/>
    <w:rsid w:val="007368AE"/>
    <w:rsid w:val="007369DE"/>
    <w:rsid w:val="0073743B"/>
    <w:rsid w:val="00737E6D"/>
    <w:rsid w:val="00737EFD"/>
    <w:rsid w:val="00741B9B"/>
    <w:rsid w:val="00745C0C"/>
    <w:rsid w:val="0075012F"/>
    <w:rsid w:val="00750BDE"/>
    <w:rsid w:val="007538C9"/>
    <w:rsid w:val="00760547"/>
    <w:rsid w:val="00760B25"/>
    <w:rsid w:val="00761A6E"/>
    <w:rsid w:val="00761BBD"/>
    <w:rsid w:val="0076390A"/>
    <w:rsid w:val="00764413"/>
    <w:rsid w:val="007648CC"/>
    <w:rsid w:val="00765E02"/>
    <w:rsid w:val="007660CA"/>
    <w:rsid w:val="00774090"/>
    <w:rsid w:val="00775057"/>
    <w:rsid w:val="00775AFC"/>
    <w:rsid w:val="00776784"/>
    <w:rsid w:val="00785697"/>
    <w:rsid w:val="00790249"/>
    <w:rsid w:val="00793F3C"/>
    <w:rsid w:val="0079532C"/>
    <w:rsid w:val="007A0EED"/>
    <w:rsid w:val="007A2653"/>
    <w:rsid w:val="007A5D35"/>
    <w:rsid w:val="007A6EAB"/>
    <w:rsid w:val="007A78BF"/>
    <w:rsid w:val="007B0902"/>
    <w:rsid w:val="007B38D4"/>
    <w:rsid w:val="007B4310"/>
    <w:rsid w:val="007B521A"/>
    <w:rsid w:val="007B6248"/>
    <w:rsid w:val="007B78D6"/>
    <w:rsid w:val="007B7F66"/>
    <w:rsid w:val="007C1509"/>
    <w:rsid w:val="007C3DA0"/>
    <w:rsid w:val="007C4766"/>
    <w:rsid w:val="007C5C88"/>
    <w:rsid w:val="007C6825"/>
    <w:rsid w:val="007C6EA7"/>
    <w:rsid w:val="007C7D10"/>
    <w:rsid w:val="007D0AA1"/>
    <w:rsid w:val="007D18D8"/>
    <w:rsid w:val="007D2182"/>
    <w:rsid w:val="007D5998"/>
    <w:rsid w:val="007D5B89"/>
    <w:rsid w:val="007D7670"/>
    <w:rsid w:val="007D7DE5"/>
    <w:rsid w:val="007D7FCA"/>
    <w:rsid w:val="007E1FB1"/>
    <w:rsid w:val="007E3B9F"/>
    <w:rsid w:val="007E4EFD"/>
    <w:rsid w:val="007F115E"/>
    <w:rsid w:val="007F5701"/>
    <w:rsid w:val="007F6D8A"/>
    <w:rsid w:val="007F794D"/>
    <w:rsid w:val="007F7EC0"/>
    <w:rsid w:val="00801224"/>
    <w:rsid w:val="00801C52"/>
    <w:rsid w:val="0080300E"/>
    <w:rsid w:val="0080335D"/>
    <w:rsid w:val="008038C8"/>
    <w:rsid w:val="00806496"/>
    <w:rsid w:val="0081165B"/>
    <w:rsid w:val="008119EC"/>
    <w:rsid w:val="00811F16"/>
    <w:rsid w:val="00813363"/>
    <w:rsid w:val="008147EB"/>
    <w:rsid w:val="008151DD"/>
    <w:rsid w:val="00815958"/>
    <w:rsid w:val="00816664"/>
    <w:rsid w:val="0082122B"/>
    <w:rsid w:val="00822B75"/>
    <w:rsid w:val="00824FB6"/>
    <w:rsid w:val="00825C61"/>
    <w:rsid w:val="00831AC8"/>
    <w:rsid w:val="00834D7F"/>
    <w:rsid w:val="0083543F"/>
    <w:rsid w:val="0083592A"/>
    <w:rsid w:val="00835F25"/>
    <w:rsid w:val="00836CBB"/>
    <w:rsid w:val="00837CE6"/>
    <w:rsid w:val="00840D7D"/>
    <w:rsid w:val="00841996"/>
    <w:rsid w:val="00841DC3"/>
    <w:rsid w:val="008420EB"/>
    <w:rsid w:val="008438F6"/>
    <w:rsid w:val="00843A06"/>
    <w:rsid w:val="008447AF"/>
    <w:rsid w:val="00846879"/>
    <w:rsid w:val="008470DC"/>
    <w:rsid w:val="0085195B"/>
    <w:rsid w:val="008519EC"/>
    <w:rsid w:val="00853CBA"/>
    <w:rsid w:val="00855C0B"/>
    <w:rsid w:val="00856D59"/>
    <w:rsid w:val="008610FE"/>
    <w:rsid w:val="00866295"/>
    <w:rsid w:val="008665F0"/>
    <w:rsid w:val="00867CD8"/>
    <w:rsid w:val="00871F2D"/>
    <w:rsid w:val="008774E0"/>
    <w:rsid w:val="00881026"/>
    <w:rsid w:val="008836E4"/>
    <w:rsid w:val="00885F4A"/>
    <w:rsid w:val="008877BA"/>
    <w:rsid w:val="00890306"/>
    <w:rsid w:val="008916FD"/>
    <w:rsid w:val="00891E69"/>
    <w:rsid w:val="00892D31"/>
    <w:rsid w:val="008A5D3E"/>
    <w:rsid w:val="008A74CE"/>
    <w:rsid w:val="008B30D3"/>
    <w:rsid w:val="008B4208"/>
    <w:rsid w:val="008B69CE"/>
    <w:rsid w:val="008C272A"/>
    <w:rsid w:val="008C2C18"/>
    <w:rsid w:val="008C3B1F"/>
    <w:rsid w:val="008C3DD8"/>
    <w:rsid w:val="008C4600"/>
    <w:rsid w:val="008C6A00"/>
    <w:rsid w:val="008C783A"/>
    <w:rsid w:val="008D5B2A"/>
    <w:rsid w:val="008D655A"/>
    <w:rsid w:val="008D7869"/>
    <w:rsid w:val="008D7A52"/>
    <w:rsid w:val="008D7CA5"/>
    <w:rsid w:val="008E3FAE"/>
    <w:rsid w:val="008E6888"/>
    <w:rsid w:val="008E7BE9"/>
    <w:rsid w:val="008E7C6A"/>
    <w:rsid w:val="008F1A8F"/>
    <w:rsid w:val="008F3B32"/>
    <w:rsid w:val="008F4EF2"/>
    <w:rsid w:val="008F5EEC"/>
    <w:rsid w:val="008F7AE5"/>
    <w:rsid w:val="00900B38"/>
    <w:rsid w:val="009021BE"/>
    <w:rsid w:val="0090270A"/>
    <w:rsid w:val="00902F45"/>
    <w:rsid w:val="00903EEF"/>
    <w:rsid w:val="009042C7"/>
    <w:rsid w:val="00904CC9"/>
    <w:rsid w:val="009053A6"/>
    <w:rsid w:val="0090542A"/>
    <w:rsid w:val="009064AE"/>
    <w:rsid w:val="009102A8"/>
    <w:rsid w:val="009116DE"/>
    <w:rsid w:val="00913073"/>
    <w:rsid w:val="00913F6F"/>
    <w:rsid w:val="00914EE4"/>
    <w:rsid w:val="00920BE4"/>
    <w:rsid w:val="00923258"/>
    <w:rsid w:val="00927222"/>
    <w:rsid w:val="009303E7"/>
    <w:rsid w:val="00930F46"/>
    <w:rsid w:val="00931201"/>
    <w:rsid w:val="0093572F"/>
    <w:rsid w:val="00936222"/>
    <w:rsid w:val="00936369"/>
    <w:rsid w:val="009374B7"/>
    <w:rsid w:val="00937DF1"/>
    <w:rsid w:val="00942844"/>
    <w:rsid w:val="00943FB5"/>
    <w:rsid w:val="00947FD3"/>
    <w:rsid w:val="00951915"/>
    <w:rsid w:val="00952483"/>
    <w:rsid w:val="00952C94"/>
    <w:rsid w:val="009610AB"/>
    <w:rsid w:val="00961174"/>
    <w:rsid w:val="009627D4"/>
    <w:rsid w:val="009637BA"/>
    <w:rsid w:val="0096477E"/>
    <w:rsid w:val="00964E15"/>
    <w:rsid w:val="009675EF"/>
    <w:rsid w:val="00967ED6"/>
    <w:rsid w:val="00970F8D"/>
    <w:rsid w:val="00972289"/>
    <w:rsid w:val="00973031"/>
    <w:rsid w:val="00974432"/>
    <w:rsid w:val="00975C9E"/>
    <w:rsid w:val="00975ECC"/>
    <w:rsid w:val="00976DCF"/>
    <w:rsid w:val="009774E2"/>
    <w:rsid w:val="009809AC"/>
    <w:rsid w:val="00984D42"/>
    <w:rsid w:val="00986B47"/>
    <w:rsid w:val="00991300"/>
    <w:rsid w:val="0099293C"/>
    <w:rsid w:val="009942F3"/>
    <w:rsid w:val="009951C1"/>
    <w:rsid w:val="00995BBD"/>
    <w:rsid w:val="00995BC5"/>
    <w:rsid w:val="00996699"/>
    <w:rsid w:val="009971C2"/>
    <w:rsid w:val="00997B74"/>
    <w:rsid w:val="009A5AF7"/>
    <w:rsid w:val="009A60E7"/>
    <w:rsid w:val="009A7BDF"/>
    <w:rsid w:val="009A7CC2"/>
    <w:rsid w:val="009B611B"/>
    <w:rsid w:val="009C2039"/>
    <w:rsid w:val="009C2324"/>
    <w:rsid w:val="009C2EBC"/>
    <w:rsid w:val="009C495B"/>
    <w:rsid w:val="009C6C17"/>
    <w:rsid w:val="009D0070"/>
    <w:rsid w:val="009D04D9"/>
    <w:rsid w:val="009D05DA"/>
    <w:rsid w:val="009D129C"/>
    <w:rsid w:val="009D2C13"/>
    <w:rsid w:val="009D3793"/>
    <w:rsid w:val="009D3DEB"/>
    <w:rsid w:val="009D5019"/>
    <w:rsid w:val="009D6EE0"/>
    <w:rsid w:val="009D71E1"/>
    <w:rsid w:val="009E0849"/>
    <w:rsid w:val="009E0B24"/>
    <w:rsid w:val="009E23F4"/>
    <w:rsid w:val="009E26CA"/>
    <w:rsid w:val="009E27A7"/>
    <w:rsid w:val="009E293D"/>
    <w:rsid w:val="009E3C56"/>
    <w:rsid w:val="009E54B8"/>
    <w:rsid w:val="009E5ECA"/>
    <w:rsid w:val="009E632B"/>
    <w:rsid w:val="009E6FA2"/>
    <w:rsid w:val="009F0C4D"/>
    <w:rsid w:val="009F108B"/>
    <w:rsid w:val="009F140B"/>
    <w:rsid w:val="009F155B"/>
    <w:rsid w:val="009F2874"/>
    <w:rsid w:val="009F3269"/>
    <w:rsid w:val="009F3525"/>
    <w:rsid w:val="009F3EA2"/>
    <w:rsid w:val="009F3EDD"/>
    <w:rsid w:val="009F5B11"/>
    <w:rsid w:val="009F7E92"/>
    <w:rsid w:val="00A004C8"/>
    <w:rsid w:val="00A00ACB"/>
    <w:rsid w:val="00A00FC8"/>
    <w:rsid w:val="00A03C86"/>
    <w:rsid w:val="00A06B7E"/>
    <w:rsid w:val="00A10BE3"/>
    <w:rsid w:val="00A1195A"/>
    <w:rsid w:val="00A1360B"/>
    <w:rsid w:val="00A20288"/>
    <w:rsid w:val="00A21933"/>
    <w:rsid w:val="00A21A26"/>
    <w:rsid w:val="00A238DD"/>
    <w:rsid w:val="00A23DF9"/>
    <w:rsid w:val="00A258D6"/>
    <w:rsid w:val="00A2783A"/>
    <w:rsid w:val="00A329DD"/>
    <w:rsid w:val="00A3474B"/>
    <w:rsid w:val="00A35488"/>
    <w:rsid w:val="00A355F2"/>
    <w:rsid w:val="00A407B0"/>
    <w:rsid w:val="00A41FDB"/>
    <w:rsid w:val="00A43DB3"/>
    <w:rsid w:val="00A45551"/>
    <w:rsid w:val="00A51444"/>
    <w:rsid w:val="00A5343D"/>
    <w:rsid w:val="00A561D1"/>
    <w:rsid w:val="00A574E7"/>
    <w:rsid w:val="00A57720"/>
    <w:rsid w:val="00A577C5"/>
    <w:rsid w:val="00A60B9B"/>
    <w:rsid w:val="00A627B7"/>
    <w:rsid w:val="00A63F54"/>
    <w:rsid w:val="00A70803"/>
    <w:rsid w:val="00A708A5"/>
    <w:rsid w:val="00A71D72"/>
    <w:rsid w:val="00A7260A"/>
    <w:rsid w:val="00A72EF9"/>
    <w:rsid w:val="00A73A54"/>
    <w:rsid w:val="00A73E14"/>
    <w:rsid w:val="00A74DF3"/>
    <w:rsid w:val="00A75272"/>
    <w:rsid w:val="00A76D38"/>
    <w:rsid w:val="00A76D8C"/>
    <w:rsid w:val="00A778CC"/>
    <w:rsid w:val="00A81B05"/>
    <w:rsid w:val="00A8470D"/>
    <w:rsid w:val="00A909C9"/>
    <w:rsid w:val="00A91A13"/>
    <w:rsid w:val="00A91D4D"/>
    <w:rsid w:val="00A928F3"/>
    <w:rsid w:val="00A936D5"/>
    <w:rsid w:val="00A94491"/>
    <w:rsid w:val="00A954BB"/>
    <w:rsid w:val="00AA1D2C"/>
    <w:rsid w:val="00AA6067"/>
    <w:rsid w:val="00AA60DC"/>
    <w:rsid w:val="00AA69FD"/>
    <w:rsid w:val="00AA6F9A"/>
    <w:rsid w:val="00AB322E"/>
    <w:rsid w:val="00AB74A1"/>
    <w:rsid w:val="00AC0C87"/>
    <w:rsid w:val="00AC1A43"/>
    <w:rsid w:val="00AC43C8"/>
    <w:rsid w:val="00AC473C"/>
    <w:rsid w:val="00AC4F6C"/>
    <w:rsid w:val="00AD158E"/>
    <w:rsid w:val="00AD1E39"/>
    <w:rsid w:val="00AD4133"/>
    <w:rsid w:val="00AD43F4"/>
    <w:rsid w:val="00AD5AE2"/>
    <w:rsid w:val="00AD6F7D"/>
    <w:rsid w:val="00AD7659"/>
    <w:rsid w:val="00AD7ECE"/>
    <w:rsid w:val="00AE0078"/>
    <w:rsid w:val="00AE3C5F"/>
    <w:rsid w:val="00AE46EF"/>
    <w:rsid w:val="00AE4D58"/>
    <w:rsid w:val="00AE4F70"/>
    <w:rsid w:val="00AE6277"/>
    <w:rsid w:val="00AE6989"/>
    <w:rsid w:val="00AE7313"/>
    <w:rsid w:val="00AF192F"/>
    <w:rsid w:val="00AF3590"/>
    <w:rsid w:val="00AF3EDD"/>
    <w:rsid w:val="00B05305"/>
    <w:rsid w:val="00B114D5"/>
    <w:rsid w:val="00B12C4C"/>
    <w:rsid w:val="00B13223"/>
    <w:rsid w:val="00B13EA7"/>
    <w:rsid w:val="00B145FF"/>
    <w:rsid w:val="00B15090"/>
    <w:rsid w:val="00B17750"/>
    <w:rsid w:val="00B21B3F"/>
    <w:rsid w:val="00B22337"/>
    <w:rsid w:val="00B224FC"/>
    <w:rsid w:val="00B243E6"/>
    <w:rsid w:val="00B26822"/>
    <w:rsid w:val="00B27008"/>
    <w:rsid w:val="00B27441"/>
    <w:rsid w:val="00B31472"/>
    <w:rsid w:val="00B37728"/>
    <w:rsid w:val="00B403EC"/>
    <w:rsid w:val="00B444EF"/>
    <w:rsid w:val="00B449AF"/>
    <w:rsid w:val="00B44B6F"/>
    <w:rsid w:val="00B44B86"/>
    <w:rsid w:val="00B44CD8"/>
    <w:rsid w:val="00B456DC"/>
    <w:rsid w:val="00B45EB0"/>
    <w:rsid w:val="00B463E0"/>
    <w:rsid w:val="00B4655E"/>
    <w:rsid w:val="00B5117B"/>
    <w:rsid w:val="00B52A2D"/>
    <w:rsid w:val="00B52A48"/>
    <w:rsid w:val="00B52DE6"/>
    <w:rsid w:val="00B545B5"/>
    <w:rsid w:val="00B558D4"/>
    <w:rsid w:val="00B57EC2"/>
    <w:rsid w:val="00B61B43"/>
    <w:rsid w:val="00B61EFB"/>
    <w:rsid w:val="00B62225"/>
    <w:rsid w:val="00B63340"/>
    <w:rsid w:val="00B634BB"/>
    <w:rsid w:val="00B64204"/>
    <w:rsid w:val="00B6453F"/>
    <w:rsid w:val="00B6461A"/>
    <w:rsid w:val="00B66086"/>
    <w:rsid w:val="00B66907"/>
    <w:rsid w:val="00B6751F"/>
    <w:rsid w:val="00B67A3F"/>
    <w:rsid w:val="00B72883"/>
    <w:rsid w:val="00B7571E"/>
    <w:rsid w:val="00B824CA"/>
    <w:rsid w:val="00B8267E"/>
    <w:rsid w:val="00B83BD4"/>
    <w:rsid w:val="00B83C53"/>
    <w:rsid w:val="00B867BD"/>
    <w:rsid w:val="00B86EE6"/>
    <w:rsid w:val="00B902BA"/>
    <w:rsid w:val="00B92DC3"/>
    <w:rsid w:val="00B9331E"/>
    <w:rsid w:val="00B93E55"/>
    <w:rsid w:val="00B94409"/>
    <w:rsid w:val="00B95180"/>
    <w:rsid w:val="00B96FDB"/>
    <w:rsid w:val="00B97EB9"/>
    <w:rsid w:val="00BA084F"/>
    <w:rsid w:val="00BA172A"/>
    <w:rsid w:val="00BA172D"/>
    <w:rsid w:val="00BA3197"/>
    <w:rsid w:val="00BA422D"/>
    <w:rsid w:val="00BA447A"/>
    <w:rsid w:val="00BA536A"/>
    <w:rsid w:val="00BA7668"/>
    <w:rsid w:val="00BA799A"/>
    <w:rsid w:val="00BB12C4"/>
    <w:rsid w:val="00BB3F7E"/>
    <w:rsid w:val="00BB6692"/>
    <w:rsid w:val="00BB7F90"/>
    <w:rsid w:val="00BC17F6"/>
    <w:rsid w:val="00BC35CE"/>
    <w:rsid w:val="00BC4C03"/>
    <w:rsid w:val="00BC58A5"/>
    <w:rsid w:val="00BC596E"/>
    <w:rsid w:val="00BC5A15"/>
    <w:rsid w:val="00BC7AF9"/>
    <w:rsid w:val="00BD3900"/>
    <w:rsid w:val="00BD43BB"/>
    <w:rsid w:val="00BD7810"/>
    <w:rsid w:val="00BE0A52"/>
    <w:rsid w:val="00BE3353"/>
    <w:rsid w:val="00BE4450"/>
    <w:rsid w:val="00BE6976"/>
    <w:rsid w:val="00BF084C"/>
    <w:rsid w:val="00BF0944"/>
    <w:rsid w:val="00BF1E79"/>
    <w:rsid w:val="00BF2DCF"/>
    <w:rsid w:val="00BF68AD"/>
    <w:rsid w:val="00C03008"/>
    <w:rsid w:val="00C04974"/>
    <w:rsid w:val="00C051AC"/>
    <w:rsid w:val="00C052AF"/>
    <w:rsid w:val="00C06433"/>
    <w:rsid w:val="00C0647C"/>
    <w:rsid w:val="00C07B03"/>
    <w:rsid w:val="00C11F97"/>
    <w:rsid w:val="00C13426"/>
    <w:rsid w:val="00C14C7A"/>
    <w:rsid w:val="00C14D45"/>
    <w:rsid w:val="00C17D0E"/>
    <w:rsid w:val="00C2099C"/>
    <w:rsid w:val="00C22D4D"/>
    <w:rsid w:val="00C25554"/>
    <w:rsid w:val="00C26852"/>
    <w:rsid w:val="00C269E2"/>
    <w:rsid w:val="00C273F5"/>
    <w:rsid w:val="00C31E0E"/>
    <w:rsid w:val="00C34E1D"/>
    <w:rsid w:val="00C35241"/>
    <w:rsid w:val="00C36AC7"/>
    <w:rsid w:val="00C36C55"/>
    <w:rsid w:val="00C40F67"/>
    <w:rsid w:val="00C4186B"/>
    <w:rsid w:val="00C45463"/>
    <w:rsid w:val="00C45710"/>
    <w:rsid w:val="00C46335"/>
    <w:rsid w:val="00C52DA3"/>
    <w:rsid w:val="00C52FFD"/>
    <w:rsid w:val="00C53128"/>
    <w:rsid w:val="00C56DAF"/>
    <w:rsid w:val="00C57F3C"/>
    <w:rsid w:val="00C60B1C"/>
    <w:rsid w:val="00C63E99"/>
    <w:rsid w:val="00C64240"/>
    <w:rsid w:val="00C6452A"/>
    <w:rsid w:val="00C65341"/>
    <w:rsid w:val="00C66D70"/>
    <w:rsid w:val="00C67B93"/>
    <w:rsid w:val="00C67F96"/>
    <w:rsid w:val="00C70855"/>
    <w:rsid w:val="00C71051"/>
    <w:rsid w:val="00C71CB4"/>
    <w:rsid w:val="00C7445E"/>
    <w:rsid w:val="00C75166"/>
    <w:rsid w:val="00C752E2"/>
    <w:rsid w:val="00C77B7D"/>
    <w:rsid w:val="00C804CB"/>
    <w:rsid w:val="00C83D13"/>
    <w:rsid w:val="00C85387"/>
    <w:rsid w:val="00C860DE"/>
    <w:rsid w:val="00C863B4"/>
    <w:rsid w:val="00C90430"/>
    <w:rsid w:val="00C911DA"/>
    <w:rsid w:val="00C917DA"/>
    <w:rsid w:val="00C93DF7"/>
    <w:rsid w:val="00CA030D"/>
    <w:rsid w:val="00CA0E9D"/>
    <w:rsid w:val="00CA25C8"/>
    <w:rsid w:val="00CB2F94"/>
    <w:rsid w:val="00CB5F02"/>
    <w:rsid w:val="00CC1386"/>
    <w:rsid w:val="00CC2593"/>
    <w:rsid w:val="00CC2971"/>
    <w:rsid w:val="00CC3C5D"/>
    <w:rsid w:val="00CC55A3"/>
    <w:rsid w:val="00CC5FE0"/>
    <w:rsid w:val="00CC644C"/>
    <w:rsid w:val="00CC647D"/>
    <w:rsid w:val="00CC7845"/>
    <w:rsid w:val="00CD0CA1"/>
    <w:rsid w:val="00CD11B2"/>
    <w:rsid w:val="00CD2239"/>
    <w:rsid w:val="00CD26EB"/>
    <w:rsid w:val="00CD7C06"/>
    <w:rsid w:val="00CE2C21"/>
    <w:rsid w:val="00CE4DC8"/>
    <w:rsid w:val="00CE53AE"/>
    <w:rsid w:val="00CE60D2"/>
    <w:rsid w:val="00CE7DF1"/>
    <w:rsid w:val="00CF06D7"/>
    <w:rsid w:val="00CF20B4"/>
    <w:rsid w:val="00CF238D"/>
    <w:rsid w:val="00CF28B4"/>
    <w:rsid w:val="00CF3205"/>
    <w:rsid w:val="00CF467F"/>
    <w:rsid w:val="00CF680B"/>
    <w:rsid w:val="00D01A03"/>
    <w:rsid w:val="00D03988"/>
    <w:rsid w:val="00D061B2"/>
    <w:rsid w:val="00D06F83"/>
    <w:rsid w:val="00D10115"/>
    <w:rsid w:val="00D1054C"/>
    <w:rsid w:val="00D11477"/>
    <w:rsid w:val="00D12706"/>
    <w:rsid w:val="00D12E88"/>
    <w:rsid w:val="00D137B3"/>
    <w:rsid w:val="00D139B7"/>
    <w:rsid w:val="00D16AE8"/>
    <w:rsid w:val="00D222C0"/>
    <w:rsid w:val="00D22405"/>
    <w:rsid w:val="00D22AB9"/>
    <w:rsid w:val="00D2351A"/>
    <w:rsid w:val="00D239ED"/>
    <w:rsid w:val="00D252B5"/>
    <w:rsid w:val="00D26EB8"/>
    <w:rsid w:val="00D2756C"/>
    <w:rsid w:val="00D27769"/>
    <w:rsid w:val="00D27EFA"/>
    <w:rsid w:val="00D32110"/>
    <w:rsid w:val="00D35186"/>
    <w:rsid w:val="00D35D19"/>
    <w:rsid w:val="00D37BDE"/>
    <w:rsid w:val="00D40E01"/>
    <w:rsid w:val="00D42185"/>
    <w:rsid w:val="00D42271"/>
    <w:rsid w:val="00D432D6"/>
    <w:rsid w:val="00D43F3D"/>
    <w:rsid w:val="00D50123"/>
    <w:rsid w:val="00D50980"/>
    <w:rsid w:val="00D52AD4"/>
    <w:rsid w:val="00D55503"/>
    <w:rsid w:val="00D56462"/>
    <w:rsid w:val="00D611CB"/>
    <w:rsid w:val="00D611F8"/>
    <w:rsid w:val="00D63EC2"/>
    <w:rsid w:val="00D647FC"/>
    <w:rsid w:val="00D65AC2"/>
    <w:rsid w:val="00D715B8"/>
    <w:rsid w:val="00D72814"/>
    <w:rsid w:val="00D738DB"/>
    <w:rsid w:val="00D7496C"/>
    <w:rsid w:val="00D75EF1"/>
    <w:rsid w:val="00D77380"/>
    <w:rsid w:val="00D77426"/>
    <w:rsid w:val="00D778AC"/>
    <w:rsid w:val="00D80126"/>
    <w:rsid w:val="00D81EF4"/>
    <w:rsid w:val="00D84096"/>
    <w:rsid w:val="00D84C01"/>
    <w:rsid w:val="00D84CEC"/>
    <w:rsid w:val="00D8601C"/>
    <w:rsid w:val="00D87313"/>
    <w:rsid w:val="00D902BD"/>
    <w:rsid w:val="00D90517"/>
    <w:rsid w:val="00D905FE"/>
    <w:rsid w:val="00D94729"/>
    <w:rsid w:val="00D94EBC"/>
    <w:rsid w:val="00D95069"/>
    <w:rsid w:val="00D97943"/>
    <w:rsid w:val="00DA01F0"/>
    <w:rsid w:val="00DA2961"/>
    <w:rsid w:val="00DA2D49"/>
    <w:rsid w:val="00DA5AA6"/>
    <w:rsid w:val="00DA6B24"/>
    <w:rsid w:val="00DB06B4"/>
    <w:rsid w:val="00DB3C49"/>
    <w:rsid w:val="00DB3C54"/>
    <w:rsid w:val="00DB4212"/>
    <w:rsid w:val="00DB5A9A"/>
    <w:rsid w:val="00DB5FAB"/>
    <w:rsid w:val="00DB6FA2"/>
    <w:rsid w:val="00DB7EDA"/>
    <w:rsid w:val="00DC016A"/>
    <w:rsid w:val="00DC1415"/>
    <w:rsid w:val="00DC2C43"/>
    <w:rsid w:val="00DC397B"/>
    <w:rsid w:val="00DC3DAF"/>
    <w:rsid w:val="00DC430B"/>
    <w:rsid w:val="00DC542F"/>
    <w:rsid w:val="00DD31E8"/>
    <w:rsid w:val="00DD34F0"/>
    <w:rsid w:val="00DD5F3F"/>
    <w:rsid w:val="00DD5FA4"/>
    <w:rsid w:val="00DD607E"/>
    <w:rsid w:val="00DE0590"/>
    <w:rsid w:val="00DE0B7D"/>
    <w:rsid w:val="00DE53AD"/>
    <w:rsid w:val="00DE5819"/>
    <w:rsid w:val="00DE70F7"/>
    <w:rsid w:val="00DE7FB9"/>
    <w:rsid w:val="00DF04D2"/>
    <w:rsid w:val="00DF2D6C"/>
    <w:rsid w:val="00DF660B"/>
    <w:rsid w:val="00DF6CE2"/>
    <w:rsid w:val="00DF6E17"/>
    <w:rsid w:val="00DF7170"/>
    <w:rsid w:val="00E01D83"/>
    <w:rsid w:val="00E05147"/>
    <w:rsid w:val="00E070AA"/>
    <w:rsid w:val="00E12DF2"/>
    <w:rsid w:val="00E1349E"/>
    <w:rsid w:val="00E137F1"/>
    <w:rsid w:val="00E150AB"/>
    <w:rsid w:val="00E1657B"/>
    <w:rsid w:val="00E170FA"/>
    <w:rsid w:val="00E17757"/>
    <w:rsid w:val="00E20D4E"/>
    <w:rsid w:val="00E21069"/>
    <w:rsid w:val="00E21458"/>
    <w:rsid w:val="00E24FCB"/>
    <w:rsid w:val="00E26E9E"/>
    <w:rsid w:val="00E31B76"/>
    <w:rsid w:val="00E33B38"/>
    <w:rsid w:val="00E34513"/>
    <w:rsid w:val="00E37D60"/>
    <w:rsid w:val="00E37F1A"/>
    <w:rsid w:val="00E4192B"/>
    <w:rsid w:val="00E41AF4"/>
    <w:rsid w:val="00E43036"/>
    <w:rsid w:val="00E443BA"/>
    <w:rsid w:val="00E45BAC"/>
    <w:rsid w:val="00E47FEB"/>
    <w:rsid w:val="00E5024D"/>
    <w:rsid w:val="00E5668A"/>
    <w:rsid w:val="00E6035F"/>
    <w:rsid w:val="00E607C1"/>
    <w:rsid w:val="00E6201F"/>
    <w:rsid w:val="00E647A4"/>
    <w:rsid w:val="00E7480E"/>
    <w:rsid w:val="00E76124"/>
    <w:rsid w:val="00E76A54"/>
    <w:rsid w:val="00E8158C"/>
    <w:rsid w:val="00E827A1"/>
    <w:rsid w:val="00E84109"/>
    <w:rsid w:val="00E84AF1"/>
    <w:rsid w:val="00E8636D"/>
    <w:rsid w:val="00E86757"/>
    <w:rsid w:val="00E903BE"/>
    <w:rsid w:val="00EA095C"/>
    <w:rsid w:val="00EA2479"/>
    <w:rsid w:val="00EA6568"/>
    <w:rsid w:val="00EB1D2C"/>
    <w:rsid w:val="00EB2033"/>
    <w:rsid w:val="00EB546A"/>
    <w:rsid w:val="00EC2984"/>
    <w:rsid w:val="00EC44E7"/>
    <w:rsid w:val="00EC583E"/>
    <w:rsid w:val="00EC7A4A"/>
    <w:rsid w:val="00ED0B69"/>
    <w:rsid w:val="00ED0CF7"/>
    <w:rsid w:val="00ED3F85"/>
    <w:rsid w:val="00ED4DAD"/>
    <w:rsid w:val="00ED58AD"/>
    <w:rsid w:val="00ED79A9"/>
    <w:rsid w:val="00EE29F0"/>
    <w:rsid w:val="00EE2ABE"/>
    <w:rsid w:val="00EE340D"/>
    <w:rsid w:val="00EE3818"/>
    <w:rsid w:val="00EE5433"/>
    <w:rsid w:val="00EF044D"/>
    <w:rsid w:val="00EF441D"/>
    <w:rsid w:val="00EF4E24"/>
    <w:rsid w:val="00EF584C"/>
    <w:rsid w:val="00EF5F24"/>
    <w:rsid w:val="00EF66A0"/>
    <w:rsid w:val="00EF7363"/>
    <w:rsid w:val="00F015FB"/>
    <w:rsid w:val="00F03E2D"/>
    <w:rsid w:val="00F06408"/>
    <w:rsid w:val="00F0652E"/>
    <w:rsid w:val="00F108CC"/>
    <w:rsid w:val="00F10AF3"/>
    <w:rsid w:val="00F12505"/>
    <w:rsid w:val="00F12801"/>
    <w:rsid w:val="00F12A89"/>
    <w:rsid w:val="00F133EB"/>
    <w:rsid w:val="00F14C83"/>
    <w:rsid w:val="00F14D3C"/>
    <w:rsid w:val="00F15232"/>
    <w:rsid w:val="00F15818"/>
    <w:rsid w:val="00F20950"/>
    <w:rsid w:val="00F22B48"/>
    <w:rsid w:val="00F259F6"/>
    <w:rsid w:val="00F31DCE"/>
    <w:rsid w:val="00F34764"/>
    <w:rsid w:val="00F428FB"/>
    <w:rsid w:val="00F42BA7"/>
    <w:rsid w:val="00F444C1"/>
    <w:rsid w:val="00F469AD"/>
    <w:rsid w:val="00F46FB6"/>
    <w:rsid w:val="00F479B6"/>
    <w:rsid w:val="00F5042D"/>
    <w:rsid w:val="00F52069"/>
    <w:rsid w:val="00F5349B"/>
    <w:rsid w:val="00F5496C"/>
    <w:rsid w:val="00F555F0"/>
    <w:rsid w:val="00F5690A"/>
    <w:rsid w:val="00F5737F"/>
    <w:rsid w:val="00F609AD"/>
    <w:rsid w:val="00F62945"/>
    <w:rsid w:val="00F63C9F"/>
    <w:rsid w:val="00F644E0"/>
    <w:rsid w:val="00F6673C"/>
    <w:rsid w:val="00F66BE0"/>
    <w:rsid w:val="00F66D23"/>
    <w:rsid w:val="00F80180"/>
    <w:rsid w:val="00F80AFB"/>
    <w:rsid w:val="00F82E98"/>
    <w:rsid w:val="00F8545B"/>
    <w:rsid w:val="00F85D8B"/>
    <w:rsid w:val="00F85D90"/>
    <w:rsid w:val="00F86EDA"/>
    <w:rsid w:val="00F879E6"/>
    <w:rsid w:val="00F903FF"/>
    <w:rsid w:val="00F904DE"/>
    <w:rsid w:val="00F906B3"/>
    <w:rsid w:val="00F91BC9"/>
    <w:rsid w:val="00F948FB"/>
    <w:rsid w:val="00F95AFC"/>
    <w:rsid w:val="00F95D1F"/>
    <w:rsid w:val="00F96A9E"/>
    <w:rsid w:val="00FA45B4"/>
    <w:rsid w:val="00FA7B9A"/>
    <w:rsid w:val="00FB180A"/>
    <w:rsid w:val="00FB7924"/>
    <w:rsid w:val="00FC2193"/>
    <w:rsid w:val="00FC22AC"/>
    <w:rsid w:val="00FD093F"/>
    <w:rsid w:val="00FD371E"/>
    <w:rsid w:val="00FD4C1D"/>
    <w:rsid w:val="00FD6885"/>
    <w:rsid w:val="00FE07BC"/>
    <w:rsid w:val="00FE5CDB"/>
    <w:rsid w:val="00FF0488"/>
    <w:rsid w:val="00FF210C"/>
    <w:rsid w:val="00FF40F6"/>
    <w:rsid w:val="00FF6F32"/>
    <w:rsid w:val="00FF73CF"/>
    <w:rsid w:val="00FF7577"/>
    <w:rsid w:val="00FF7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3CAF31"/>
  <w15:docId w15:val="{F9694C61-4C30-471F-8A05-FBABA214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6E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F57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F57AB"/>
    <w:rPr>
      <w:sz w:val="24"/>
      <w:szCs w:val="24"/>
    </w:rPr>
  </w:style>
  <w:style w:type="paragraph" w:styleId="Footer">
    <w:name w:val="footer"/>
    <w:basedOn w:val="Normal"/>
    <w:link w:val="FooterChar"/>
    <w:rsid w:val="001F57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F57AB"/>
    <w:rPr>
      <w:sz w:val="24"/>
      <w:szCs w:val="24"/>
    </w:rPr>
  </w:style>
  <w:style w:type="paragraph" w:customStyle="1" w:styleId="contactinfo">
    <w:name w:val="contact info"/>
    <w:autoRedefine/>
    <w:qFormat/>
    <w:rsid w:val="001F57AB"/>
    <w:pPr>
      <w:tabs>
        <w:tab w:val="left" w:pos="540"/>
      </w:tabs>
      <w:ind w:right="576"/>
      <w:jc w:val="right"/>
    </w:pPr>
    <w:rPr>
      <w:rFonts w:ascii="Myriad Pro" w:eastAsia="MS Mincho" w:hAnsi="Myriad Pro" w:cs="MyriadPro-BoldCond"/>
      <w:bCs/>
      <w:color w:val="074162"/>
      <w:w w:val="85"/>
      <w:sz w:val="26"/>
      <w:szCs w:val="26"/>
      <w:lang w:eastAsia="ja-JP"/>
    </w:rPr>
  </w:style>
  <w:style w:type="paragraph" w:styleId="BalloonText">
    <w:name w:val="Balloon Text"/>
    <w:basedOn w:val="Normal"/>
    <w:link w:val="BalloonTextChar"/>
    <w:rsid w:val="001F57A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F57AB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50BDE"/>
    <w:rPr>
      <w:b/>
      <w:bCs/>
    </w:rPr>
  </w:style>
  <w:style w:type="character" w:styleId="Hyperlink">
    <w:name w:val="Hyperlink"/>
    <w:uiPriority w:val="99"/>
    <w:unhideWhenUsed/>
    <w:rsid w:val="00E24FCB"/>
    <w:rPr>
      <w:color w:val="0000FF"/>
      <w:u w:val="single"/>
    </w:rPr>
  </w:style>
  <w:style w:type="character" w:styleId="FollowedHyperlink">
    <w:name w:val="FollowedHyperlink"/>
    <w:rsid w:val="002F7776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B72883"/>
    <w:pPr>
      <w:spacing w:before="100" w:beforeAutospacing="1" w:after="100" w:afterAutospacing="1"/>
    </w:pPr>
    <w:rPr>
      <w:rFonts w:eastAsia="Calibri"/>
    </w:rPr>
  </w:style>
  <w:style w:type="character" w:customStyle="1" w:styleId="googqs-tidbit-2">
    <w:name w:val="goog_qs-tidbit-2"/>
    <w:basedOn w:val="DefaultParagraphFont"/>
    <w:rsid w:val="00952483"/>
  </w:style>
  <w:style w:type="character" w:customStyle="1" w:styleId="orangehead">
    <w:name w:val="orangehead"/>
    <w:rsid w:val="000E1954"/>
  </w:style>
  <w:style w:type="table" w:styleId="TableGrid">
    <w:name w:val="Table Grid"/>
    <w:basedOn w:val="TableNormal"/>
    <w:uiPriority w:val="39"/>
    <w:rsid w:val="00301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autoRedefine/>
    <w:uiPriority w:val="99"/>
    <w:qFormat/>
    <w:rsid w:val="00F34764"/>
    <w:pPr>
      <w:spacing w:before="240" w:after="60"/>
      <w:jc w:val="center"/>
      <w:outlineLvl w:val="0"/>
    </w:pPr>
    <w:rPr>
      <w:rFonts w:ascii="Tahoma" w:hAnsi="Tahoma"/>
      <w:b/>
      <w:bCs/>
      <w:kern w:val="28"/>
      <w:sz w:val="28"/>
      <w:szCs w:val="28"/>
      <w:lang w:eastAsia="ja-JP"/>
    </w:rPr>
  </w:style>
  <w:style w:type="character" w:customStyle="1" w:styleId="TitleChar">
    <w:name w:val="Title Char"/>
    <w:link w:val="Title"/>
    <w:uiPriority w:val="99"/>
    <w:rsid w:val="00F34764"/>
    <w:rPr>
      <w:rFonts w:ascii="Tahoma" w:hAnsi="Tahoma"/>
      <w:b/>
      <w:bCs/>
      <w:kern w:val="28"/>
      <w:sz w:val="28"/>
      <w:szCs w:val="28"/>
      <w:lang w:eastAsia="ja-JP"/>
    </w:rPr>
  </w:style>
  <w:style w:type="paragraph" w:styleId="Subtitle">
    <w:name w:val="Subtitle"/>
    <w:basedOn w:val="Normal"/>
    <w:next w:val="Normal"/>
    <w:link w:val="SubtitleChar"/>
    <w:autoRedefine/>
    <w:qFormat/>
    <w:rsid w:val="00F34764"/>
    <w:pPr>
      <w:spacing w:after="60"/>
      <w:jc w:val="center"/>
      <w:outlineLvl w:val="1"/>
    </w:pPr>
    <w:rPr>
      <w:rFonts w:ascii="Arial" w:hAnsi="Arial"/>
      <w:b/>
      <w:lang w:eastAsia="ja-JP"/>
    </w:rPr>
  </w:style>
  <w:style w:type="character" w:customStyle="1" w:styleId="SubtitleChar">
    <w:name w:val="Subtitle Char"/>
    <w:link w:val="Subtitle"/>
    <w:rsid w:val="00F34764"/>
    <w:rPr>
      <w:rFonts w:ascii="Arial" w:hAnsi="Arial"/>
      <w:b/>
      <w:sz w:val="24"/>
      <w:szCs w:val="24"/>
      <w:lang w:eastAsia="ja-JP"/>
    </w:rPr>
  </w:style>
  <w:style w:type="paragraph" w:customStyle="1" w:styleId="MediumGrid1-Accent21">
    <w:name w:val="Medium Grid 1 - Accent 21"/>
    <w:basedOn w:val="Normal"/>
    <w:qFormat/>
    <w:rsid w:val="00F34764"/>
    <w:pPr>
      <w:widowControl w:val="0"/>
      <w:suppressAutoHyphens/>
      <w:autoSpaceDE w:val="0"/>
      <w:autoSpaceDN w:val="0"/>
      <w:adjustRightInd w:val="0"/>
      <w:spacing w:after="280" w:line="300" w:lineRule="atLeast"/>
      <w:ind w:left="720"/>
      <w:textAlignment w:val="center"/>
    </w:pPr>
    <w:rPr>
      <w:rFonts w:ascii="Myriad Pro" w:eastAsia="MS Mincho" w:hAnsi="Myriad Pro" w:cs="MyriadPro-Regular"/>
      <w:color w:val="000000"/>
      <w:sz w:val="28"/>
      <w:szCs w:val="28"/>
      <w:lang w:eastAsia="ja-JP"/>
    </w:rPr>
  </w:style>
  <w:style w:type="paragraph" w:styleId="ListParagraph">
    <w:name w:val="List Paragraph"/>
    <w:basedOn w:val="Normal"/>
    <w:qFormat/>
    <w:rsid w:val="00C60B1C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E0F5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E0F5F"/>
    <w:rPr>
      <w:rFonts w:ascii="Consolas" w:eastAsia="Calibri" w:hAnsi="Consolas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3E0F5F"/>
    <w:pPr>
      <w:widowControl w:val="0"/>
      <w:ind w:left="107"/>
    </w:pPr>
    <w:rPr>
      <w:rFonts w:ascii="Verdana" w:eastAsia="Verdana" w:hAnsi="Verdana"/>
    </w:rPr>
  </w:style>
  <w:style w:type="character" w:customStyle="1" w:styleId="BodyTextChar">
    <w:name w:val="Body Text Char"/>
    <w:link w:val="BodyText"/>
    <w:uiPriority w:val="1"/>
    <w:rsid w:val="003E0F5F"/>
    <w:rPr>
      <w:rFonts w:ascii="Verdana" w:eastAsia="Verdana" w:hAnsi="Verdana"/>
      <w:sz w:val="24"/>
      <w:szCs w:val="24"/>
    </w:rPr>
  </w:style>
  <w:style w:type="numbering" w:styleId="1ai">
    <w:name w:val="Outline List 1"/>
    <w:basedOn w:val="NoList"/>
    <w:semiHidden/>
    <w:unhideWhenUsed/>
    <w:rsid w:val="00C11F97"/>
    <w:pPr>
      <w:numPr>
        <w:numId w:val="1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84ED7"/>
    <w:rPr>
      <w:color w:val="605E5C"/>
      <w:shd w:val="clear" w:color="auto" w:fill="E1DFDD"/>
    </w:rPr>
  </w:style>
  <w:style w:type="paragraph" w:customStyle="1" w:styleId="ColorfulList-Accent11">
    <w:name w:val="Colorful List - Accent 11"/>
    <w:basedOn w:val="Normal"/>
    <w:qFormat/>
    <w:rsid w:val="008C272A"/>
    <w:pPr>
      <w:ind w:left="720"/>
    </w:pPr>
  </w:style>
  <w:style w:type="paragraph" w:styleId="Revision">
    <w:name w:val="Revision"/>
    <w:hidden/>
    <w:uiPriority w:val="71"/>
    <w:semiHidden/>
    <w:rsid w:val="00633E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099">
      <w:bodyDiv w:val="1"/>
      <w:marLeft w:val="0"/>
      <w:marRight w:val="0"/>
      <w:marTop w:val="5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6629">
              <w:marLeft w:val="0"/>
              <w:marRight w:val="0"/>
              <w:marTop w:val="0"/>
              <w:marBottom w:val="0"/>
              <w:divBdr>
                <w:top w:val="single" w:sz="18" w:space="9" w:color="CCCCCC"/>
                <w:left w:val="single" w:sz="18" w:space="12" w:color="CCCCCC"/>
                <w:bottom w:val="single" w:sz="18" w:space="9" w:color="CCCCCC"/>
                <w:right w:val="single" w:sz="18" w:space="2" w:color="CCCCCC"/>
              </w:divBdr>
              <w:divsChild>
                <w:div w:id="85728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021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5" w:color="000000"/>
                        <w:left w:val="single" w:sz="8" w:space="5" w:color="000000"/>
                        <w:bottom w:val="single" w:sz="8" w:space="5" w:color="000000"/>
                        <w:right w:val="single" w:sz="8" w:space="5" w:color="000000"/>
                      </w:divBdr>
                      <w:divsChild>
                        <w:div w:id="18035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531">
      <w:bodyDiv w:val="1"/>
      <w:marLeft w:val="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3660">
          <w:marLeft w:val="3600"/>
          <w:marRight w:val="40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58">
      <w:bodyDiv w:val="1"/>
      <w:marLeft w:val="0"/>
      <w:marRight w:val="0"/>
      <w:marTop w:val="31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5229">
          <w:marLeft w:val="0"/>
          <w:marRight w:val="0"/>
          <w:marTop w:val="0"/>
          <w:marBottom w:val="0"/>
          <w:divBdr>
            <w:top w:val="single" w:sz="4" w:space="0" w:color="EFEFE7"/>
            <w:left w:val="single" w:sz="4" w:space="0" w:color="EFEFE7"/>
            <w:bottom w:val="single" w:sz="4" w:space="0" w:color="EFEFE7"/>
            <w:right w:val="single" w:sz="4" w:space="0" w:color="EFEFE7"/>
          </w:divBdr>
          <w:divsChild>
            <w:div w:id="4433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3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7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8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nfo.legislature.ca.gov/faces/billNavClient.xhtml?bill_id=202520260AB315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ginfo.legislature.ca.gov/faces/billNavClient.xhtml?bill_id=202520260SB8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info.legislature.ca.gov/faces/billNavClient.xhtml?bill_id=202520260AB116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eginfo.legislature.ca.gov/faces/billNavClient.xhtml?bill_id=202520260AB8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info.legislature.ca.gov/faces/billNavClient.xhtml?bill_id=202520260AB517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C9A27-8D62-4CD8-B430-0C75D87DD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1697</Words>
  <Characters>9168</Characters>
  <Application>Microsoft Office Word</Application>
  <DocSecurity>0</DocSecurity>
  <Lines>229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</dc:creator>
  <cp:keywords/>
  <dc:description/>
  <cp:lastModifiedBy>Allison Viramontes-Nhan</cp:lastModifiedBy>
  <cp:revision>3</cp:revision>
  <cp:lastPrinted>2020-02-06T16:31:00Z</cp:lastPrinted>
  <dcterms:created xsi:type="dcterms:W3CDTF">2026-02-04T03:29:00Z</dcterms:created>
  <dcterms:modified xsi:type="dcterms:W3CDTF">2026-02-04T03:29:00Z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2eeed95c55e71d80cfb6c55f8fc54caa2d045fc89f23ea6dee75b27857a68667</vt:lpwstr>
  </property>
</Properties>
</file>