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2CFB4" w14:textId="23E581F8" w:rsidR="001312FA" w:rsidRDefault="001312FA" w:rsidP="001312FA">
      <w:bookmarkStart w:id="0" w:name="_Hlk31800233"/>
    </w:p>
    <w:p w14:paraId="36B7C656" w14:textId="43409068" w:rsidR="001312FA" w:rsidRDefault="001312FA" w:rsidP="001312FA"/>
    <w:p w14:paraId="1EF0C458" w14:textId="15A9204A" w:rsidR="001312FA" w:rsidRDefault="001312FA" w:rsidP="001312FA"/>
    <w:p w14:paraId="144872D4" w14:textId="3A69EE7B" w:rsidR="001312FA" w:rsidRDefault="001312FA" w:rsidP="001312FA"/>
    <w:p w14:paraId="0CEEB8C2" w14:textId="3D32964F" w:rsidR="001312FA" w:rsidRDefault="001312FA" w:rsidP="001312FA"/>
    <w:p w14:paraId="718002E7" w14:textId="0213077C" w:rsidR="00A63215" w:rsidRDefault="00A63215" w:rsidP="00A63215">
      <w:pPr>
        <w:pStyle w:val="Title"/>
        <w:spacing w:before="0" w:after="0"/>
      </w:pPr>
      <w:r>
        <w:t>Meeting Agenda</w:t>
      </w:r>
    </w:p>
    <w:p w14:paraId="56FC58DE" w14:textId="77777777" w:rsidR="00A63215" w:rsidRDefault="00A63215" w:rsidP="00A63215">
      <w:pPr>
        <w:pStyle w:val="Title"/>
        <w:spacing w:before="0" w:after="0"/>
      </w:pPr>
      <w:r>
        <w:t>For the California State Independent Living Council (SILC)</w:t>
      </w:r>
    </w:p>
    <w:p w14:paraId="29EA2DB8" w14:textId="705A2F82" w:rsidR="00A63215" w:rsidRPr="005555B9" w:rsidRDefault="00147178" w:rsidP="00A63215">
      <w:pPr>
        <w:jc w:val="center"/>
        <w:rPr>
          <w:b/>
        </w:rPr>
      </w:pPr>
      <w:r>
        <w:rPr>
          <w:b/>
        </w:rPr>
        <w:t>April 1-2, 2025</w:t>
      </w:r>
    </w:p>
    <w:p w14:paraId="17E8A2FE" w14:textId="77777777" w:rsidR="00A63215" w:rsidRDefault="00A63215" w:rsidP="00A63215">
      <w:pPr>
        <w:jc w:val="center"/>
      </w:pPr>
    </w:p>
    <w:p w14:paraId="456197CD" w14:textId="3FD94C96" w:rsidR="00A63215" w:rsidRDefault="009158D2" w:rsidP="00A63215">
      <w:pPr>
        <w:jc w:val="center"/>
      </w:pPr>
      <w:r>
        <w:t>Tuesday</w:t>
      </w:r>
      <w:r w:rsidR="00A63215">
        <w:t xml:space="preserve">, </w:t>
      </w:r>
      <w:r w:rsidR="001970F9">
        <w:t>April 1, 2025</w:t>
      </w:r>
      <w:r w:rsidR="00A63215">
        <w:t xml:space="preserve">, 9:00 AM to </w:t>
      </w:r>
      <w:r w:rsidR="004C061B">
        <w:t>3</w:t>
      </w:r>
      <w:r w:rsidR="00A63215">
        <w:t>:00 PM</w:t>
      </w:r>
    </w:p>
    <w:p w14:paraId="4C095A34" w14:textId="23A28FD0" w:rsidR="00A63215" w:rsidRDefault="009158D2" w:rsidP="00A63215">
      <w:pPr>
        <w:jc w:val="center"/>
      </w:pPr>
      <w:r>
        <w:t>Wednesday</w:t>
      </w:r>
      <w:r w:rsidR="00A63215">
        <w:t xml:space="preserve">, </w:t>
      </w:r>
      <w:r w:rsidR="001970F9">
        <w:t>April 2, 2025</w:t>
      </w:r>
      <w:r w:rsidR="00041029">
        <w:t>,</w:t>
      </w:r>
      <w:r w:rsidR="00A63215">
        <w:t xml:space="preserve"> 9:</w:t>
      </w:r>
      <w:r w:rsidR="00147178">
        <w:t>0</w:t>
      </w:r>
      <w:r w:rsidR="00A63215">
        <w:t>0 AM to 3:00 PM</w:t>
      </w:r>
    </w:p>
    <w:p w14:paraId="1DD668B7" w14:textId="64197E07" w:rsidR="00A63215" w:rsidRDefault="00A63215" w:rsidP="00A63215">
      <w:pPr>
        <w:jc w:val="center"/>
      </w:pPr>
    </w:p>
    <w:p w14:paraId="457BF691" w14:textId="34C48D87" w:rsidR="00A63215" w:rsidRPr="004C061B" w:rsidRDefault="004C061B" w:rsidP="00A63215">
      <w:pPr>
        <w:jc w:val="center"/>
        <w:rPr>
          <w:u w:val="single"/>
        </w:rPr>
      </w:pPr>
      <w:r w:rsidRPr="004C061B">
        <w:rPr>
          <w:u w:val="single"/>
        </w:rPr>
        <w:t>Meeting Location</w:t>
      </w:r>
    </w:p>
    <w:p w14:paraId="3FAEFA75" w14:textId="500A2E9E" w:rsidR="00A63215" w:rsidRDefault="001970F9" w:rsidP="00A63215">
      <w:pPr>
        <w:jc w:val="center"/>
      </w:pPr>
      <w:r>
        <w:t>California Department of Rehabilitation (DOR)</w:t>
      </w:r>
    </w:p>
    <w:p w14:paraId="10E34423" w14:textId="4EAF345D" w:rsidR="001970F9" w:rsidRDefault="001970F9" w:rsidP="00A63215">
      <w:pPr>
        <w:jc w:val="center"/>
      </w:pPr>
      <w:r>
        <w:t xml:space="preserve">Main Office, </w:t>
      </w:r>
      <w:r w:rsidR="00551946">
        <w:t>Room 242</w:t>
      </w:r>
    </w:p>
    <w:p w14:paraId="5964D369" w14:textId="4FFCE519" w:rsidR="00551946" w:rsidRDefault="00551946" w:rsidP="00A63215">
      <w:pPr>
        <w:jc w:val="center"/>
      </w:pPr>
      <w:r>
        <w:t>721 Capitol Mall</w:t>
      </w:r>
    </w:p>
    <w:p w14:paraId="433A61FC" w14:textId="3776179F" w:rsidR="00551946" w:rsidRDefault="00551946" w:rsidP="00A63215">
      <w:pPr>
        <w:jc w:val="center"/>
      </w:pPr>
      <w:r>
        <w:t>Sacramento, CA 95814</w:t>
      </w:r>
    </w:p>
    <w:p w14:paraId="2C3D4562" w14:textId="77777777" w:rsidR="007B4F2A" w:rsidRPr="00A63215" w:rsidRDefault="007B4F2A" w:rsidP="00A63215">
      <w:pPr>
        <w:jc w:val="center"/>
      </w:pPr>
    </w:p>
    <w:p w14:paraId="66572291" w14:textId="56156BAF" w:rsidR="009A77A7" w:rsidRPr="00A63215" w:rsidRDefault="009158D2" w:rsidP="00344420">
      <w:pPr>
        <w:pStyle w:val="Heading1"/>
      </w:pPr>
      <w:r>
        <w:t xml:space="preserve">Tuesday, </w:t>
      </w:r>
      <w:r w:rsidR="00551946">
        <w:t>April 1, 2025</w:t>
      </w:r>
    </w:p>
    <w:p w14:paraId="2EF30A92" w14:textId="58F88C50" w:rsidR="00A63215" w:rsidRPr="00141E11" w:rsidRDefault="009158D2" w:rsidP="00A63215">
      <w:r w:rsidRPr="00141E11">
        <w:t>Public may also participate by teleconference using Zoom</w:t>
      </w:r>
      <w:r w:rsidR="00ED2B49" w:rsidRPr="00141E11">
        <w:t xml:space="preserve">: </w:t>
      </w:r>
      <w:hyperlink r:id="rId7" w:history="1">
        <w:r w:rsidR="00ED2B49" w:rsidRPr="00141E11">
          <w:rPr>
            <w:rStyle w:val="Hyperlink"/>
          </w:rPr>
          <w:t>Join Meeting</w:t>
        </w:r>
      </w:hyperlink>
    </w:p>
    <w:p w14:paraId="2F8B2950" w14:textId="66875C2B" w:rsidR="00ED2B49" w:rsidRPr="00141E11" w:rsidRDefault="00ED2B49" w:rsidP="00ED2B49">
      <w:r w:rsidRPr="00141E11">
        <w:t xml:space="preserve">Dial in for Audio: (669) </w:t>
      </w:r>
      <w:r w:rsidR="00C22DAC" w:rsidRPr="00141E11">
        <w:t>900-6833</w:t>
      </w:r>
    </w:p>
    <w:p w14:paraId="21491CC7" w14:textId="77777777" w:rsidR="00141E11" w:rsidRPr="00141E11" w:rsidRDefault="00ED2B49" w:rsidP="00ED2B49">
      <w:r w:rsidRPr="00141E11">
        <w:t xml:space="preserve">Meeting ID: </w:t>
      </w:r>
      <w:r w:rsidR="00141E11" w:rsidRPr="00141E11">
        <w:t xml:space="preserve">830 9082 9178 </w:t>
      </w:r>
    </w:p>
    <w:p w14:paraId="0C4F8E73" w14:textId="66D32286" w:rsidR="00A63215" w:rsidRDefault="00ED2B49" w:rsidP="00ED2B49">
      <w:r w:rsidRPr="00141E11">
        <w:t xml:space="preserve">Passcode: </w:t>
      </w:r>
      <w:r w:rsidR="00141E11" w:rsidRPr="00141E11">
        <w:t>536029</w:t>
      </w:r>
    </w:p>
    <w:p w14:paraId="7E125A06" w14:textId="77777777" w:rsidR="00ED2B49" w:rsidRPr="00463171" w:rsidRDefault="00ED2B49" w:rsidP="00ED2B49"/>
    <w:p w14:paraId="631893F0" w14:textId="77777777" w:rsidR="00A63215" w:rsidRPr="00463171" w:rsidRDefault="00A63215" w:rsidP="00A63215">
      <w:r w:rsidRPr="00463171">
        <w:t>All times indicated and the order of business is approximate and subject to change. Items scheduled for a particular day may be moved to an earlier day to facilitate the Council’s business.</w:t>
      </w:r>
    </w:p>
    <w:p w14:paraId="723A38EA" w14:textId="77777777" w:rsidR="00A63215" w:rsidRDefault="00A63215"/>
    <w:p w14:paraId="7AA60E81" w14:textId="1208B21A" w:rsidR="00A63215" w:rsidRPr="00185BD3" w:rsidRDefault="00A17579" w:rsidP="00344420">
      <w:pPr>
        <w:pStyle w:val="Heading2"/>
      </w:pPr>
      <w:r w:rsidRPr="00185BD3">
        <w:t>9:00 AM</w:t>
      </w:r>
      <w:r w:rsidR="00A63215" w:rsidRPr="00185BD3">
        <w:t xml:space="preserve"> Call to Order, Review Agenda, Rules to Meet Peacefully (Tab 1)</w:t>
      </w:r>
      <w:r w:rsidR="00C64863">
        <w:t xml:space="preserve"> [30 minutes]</w:t>
      </w:r>
    </w:p>
    <w:p w14:paraId="1CB3C21E" w14:textId="60306BD3" w:rsidR="00A63215" w:rsidRDefault="00C32AFD" w:rsidP="00185BD3">
      <w:pPr>
        <w:ind w:left="720"/>
      </w:pPr>
      <w:r>
        <w:t>Ligia Andrade Zuniga</w:t>
      </w:r>
      <w:r w:rsidR="00A63215">
        <w:t>, SILC Chair</w:t>
      </w:r>
    </w:p>
    <w:p w14:paraId="7A6D3D3C" w14:textId="4BD316D0" w:rsidR="00A63215" w:rsidRDefault="00A63215" w:rsidP="00A63215">
      <w:pPr>
        <w:ind w:left="720"/>
      </w:pPr>
    </w:p>
    <w:p w14:paraId="7C1F18AE" w14:textId="0C649CCA" w:rsidR="00A63215" w:rsidRPr="00A63215" w:rsidRDefault="00A63215" w:rsidP="00A63215">
      <w:pPr>
        <w:ind w:left="720"/>
        <w:rPr>
          <w:b/>
          <w:bCs/>
        </w:rPr>
      </w:pPr>
      <w:r w:rsidRPr="00A63215">
        <w:rPr>
          <w:b/>
          <w:bCs/>
        </w:rPr>
        <w:t>Welcome and Introductions</w:t>
      </w:r>
    </w:p>
    <w:p w14:paraId="0ADFA670" w14:textId="4100BAE1" w:rsidR="00A63215" w:rsidRDefault="00A63215" w:rsidP="00A63215">
      <w:pPr>
        <w:ind w:left="720"/>
      </w:pPr>
    </w:p>
    <w:p w14:paraId="540E1950" w14:textId="351419D9" w:rsidR="00A63215" w:rsidRPr="00A63215" w:rsidRDefault="00A63215" w:rsidP="00A63215">
      <w:pPr>
        <w:ind w:left="720"/>
        <w:rPr>
          <w:b/>
          <w:bCs/>
        </w:rPr>
      </w:pPr>
      <w:r w:rsidRPr="00A63215">
        <w:rPr>
          <w:b/>
          <w:bCs/>
        </w:rPr>
        <w:t>Evacuation Plan for Persons with Disabilities</w:t>
      </w:r>
    </w:p>
    <w:p w14:paraId="49616904" w14:textId="1A304CE2" w:rsidR="00A63215" w:rsidRDefault="00A63215" w:rsidP="00A63215">
      <w:pPr>
        <w:ind w:left="720"/>
      </w:pPr>
      <w:r>
        <w:t>Danielle Hess, SILC Office Manager</w:t>
      </w:r>
    </w:p>
    <w:p w14:paraId="075A90C8" w14:textId="77777777" w:rsidR="00182BA6" w:rsidRDefault="00182BA6" w:rsidP="00A63215">
      <w:pPr>
        <w:ind w:left="720"/>
        <w:rPr>
          <w:b/>
        </w:rPr>
      </w:pPr>
    </w:p>
    <w:p w14:paraId="15C698A3" w14:textId="0D14BDA3" w:rsidR="00A63215" w:rsidRPr="00F10DD1" w:rsidRDefault="00A63215" w:rsidP="00A63215">
      <w:pPr>
        <w:ind w:left="720"/>
        <w:rPr>
          <w:b/>
        </w:rPr>
      </w:pPr>
      <w:r w:rsidRPr="00F10DD1">
        <w:rPr>
          <w:b/>
        </w:rPr>
        <w:t>Public Comments</w:t>
      </w:r>
    </w:p>
    <w:p w14:paraId="73CD7D23" w14:textId="01060D2C" w:rsidR="0041228F" w:rsidRDefault="00A63215" w:rsidP="00F61F03">
      <w:pPr>
        <w:ind w:left="720"/>
      </w:pPr>
      <w:r w:rsidRPr="00396087">
        <w:t xml:space="preserve">Any member of the public wishing to speak on an item </w:t>
      </w:r>
      <w:r>
        <w:t xml:space="preserve">that is </w:t>
      </w:r>
      <w:r w:rsidRPr="00396087">
        <w:t xml:space="preserve">not on the agenda should let the Chairperson know at this time (not to exceed 3 </w:t>
      </w:r>
      <w:r w:rsidRPr="00396087">
        <w:lastRenderedPageBreak/>
        <w:t xml:space="preserve">minutes). Agenda items will be discussed in their turn and the public will have the opportunity to comment. </w:t>
      </w:r>
    </w:p>
    <w:p w14:paraId="00FEFD8A" w14:textId="77777777" w:rsidR="00551946" w:rsidRDefault="00551946" w:rsidP="00F61F03">
      <w:pPr>
        <w:ind w:left="720"/>
      </w:pPr>
    </w:p>
    <w:p w14:paraId="334A9CCA" w14:textId="5B2F4C32" w:rsidR="00876C57" w:rsidRDefault="00876C57" w:rsidP="00876C57">
      <w:pPr>
        <w:ind w:left="720"/>
        <w:rPr>
          <w:b/>
        </w:rPr>
      </w:pPr>
      <w:r>
        <w:rPr>
          <w:b/>
        </w:rPr>
        <w:t>SILC Member Updates</w:t>
      </w:r>
    </w:p>
    <w:p w14:paraId="322F08F4" w14:textId="4F719DC8" w:rsidR="00876C57" w:rsidRPr="00876C57" w:rsidRDefault="00876C57" w:rsidP="00876C57">
      <w:pPr>
        <w:ind w:left="720"/>
        <w:rPr>
          <w:bCs/>
        </w:rPr>
      </w:pPr>
      <w:r>
        <w:rPr>
          <w:bCs/>
        </w:rPr>
        <w:t>Any SILC member who has an item of interest to share that is not included on the agenda otherwise should do so at this time</w:t>
      </w:r>
    </w:p>
    <w:p w14:paraId="70119367" w14:textId="77777777" w:rsidR="00F61F03" w:rsidRPr="00F61F03" w:rsidRDefault="00F61F03" w:rsidP="00F61F03"/>
    <w:p w14:paraId="6702CF00" w14:textId="5CB92E5C" w:rsidR="00A63215" w:rsidRPr="00AC030D" w:rsidRDefault="00A63215" w:rsidP="00876C57">
      <w:pPr>
        <w:pStyle w:val="Heading2"/>
        <w:ind w:left="720"/>
      </w:pPr>
      <w:r w:rsidRPr="00AC030D">
        <w:t xml:space="preserve">Consent Calendar (Tab </w:t>
      </w:r>
      <w:r w:rsidR="00B428BC">
        <w:t>2</w:t>
      </w:r>
      <w:r w:rsidRPr="00AC030D">
        <w:t>) – Action Item</w:t>
      </w:r>
    </w:p>
    <w:p w14:paraId="71CC18C0" w14:textId="77777777" w:rsidR="00A63215" w:rsidRPr="00AC030D" w:rsidRDefault="00A63215" w:rsidP="00876C57">
      <w:pPr>
        <w:ind w:left="720"/>
      </w:pPr>
      <w:r w:rsidRPr="00AC030D">
        <w:t>[Items requiring little or no discussion may be acted upon by one motion. Any item from the consent calendar may be removed for further discussion]</w:t>
      </w:r>
    </w:p>
    <w:p w14:paraId="3DDE7137" w14:textId="77777777" w:rsidR="00A63215" w:rsidRPr="00AC030D" w:rsidRDefault="00A63215" w:rsidP="00876C57">
      <w:pPr>
        <w:ind w:left="720"/>
      </w:pPr>
    </w:p>
    <w:p w14:paraId="19AA2160" w14:textId="1C4B3645" w:rsidR="00A63215" w:rsidRPr="00AC030D" w:rsidRDefault="00A63215" w:rsidP="00876C57">
      <w:pPr>
        <w:ind w:left="720"/>
      </w:pPr>
      <w:r w:rsidRPr="00AC030D">
        <w:t xml:space="preserve">Approval of </w:t>
      </w:r>
      <w:r w:rsidR="00E953A3">
        <w:t>December 5 and 6</w:t>
      </w:r>
      <w:r w:rsidR="00B6632C">
        <w:t>, 202</w:t>
      </w:r>
      <w:r w:rsidR="00561988">
        <w:t>4</w:t>
      </w:r>
      <w:r w:rsidRPr="00AC030D">
        <w:t xml:space="preserve"> SILC Meeting Minutes</w:t>
      </w:r>
    </w:p>
    <w:p w14:paraId="716890B0" w14:textId="77777777" w:rsidR="00AC030D" w:rsidRDefault="00AC030D" w:rsidP="00AC030D"/>
    <w:p w14:paraId="338058B0" w14:textId="482FC35B" w:rsidR="00551946" w:rsidRDefault="00551946" w:rsidP="00A56650">
      <w:pPr>
        <w:pStyle w:val="Heading2"/>
      </w:pPr>
      <w:r>
        <w:t xml:space="preserve">9:30 AM Independent Living Network Roles and Responsibilities </w:t>
      </w:r>
      <w:r w:rsidR="00A56650">
        <w:t xml:space="preserve">(Tab </w:t>
      </w:r>
      <w:r w:rsidR="00984586">
        <w:t>3</w:t>
      </w:r>
      <w:r w:rsidR="00A56650">
        <w:t>) [1 hour]</w:t>
      </w:r>
    </w:p>
    <w:p w14:paraId="29FB3C5C" w14:textId="77777777" w:rsidR="00A56650" w:rsidRDefault="00A56650" w:rsidP="00AC030D"/>
    <w:p w14:paraId="37ECB6BF" w14:textId="77777777" w:rsidR="00A56650" w:rsidRDefault="00A56650" w:rsidP="00A56650">
      <w:pPr>
        <w:pStyle w:val="Heading2"/>
      </w:pPr>
      <w:r>
        <w:t>10:30 AM Break</w:t>
      </w:r>
    </w:p>
    <w:p w14:paraId="0F2B94FB" w14:textId="3240B9EF" w:rsidR="00A56650" w:rsidRDefault="001E68A1" w:rsidP="00A56650">
      <w:r>
        <w:t>The group intends</w:t>
      </w:r>
      <w:r w:rsidR="00A56650" w:rsidRPr="00AC030D">
        <w:t xml:space="preserve"> to take a fifteen-minute break at 10:</w:t>
      </w:r>
      <w:r w:rsidR="00A56650">
        <w:t>30</w:t>
      </w:r>
      <w:r w:rsidR="00A56650" w:rsidRPr="00AC030D">
        <w:t xml:space="preserve"> AM. This may or may not happen at this place in the schedule. </w:t>
      </w:r>
    </w:p>
    <w:p w14:paraId="209553E3" w14:textId="77777777" w:rsidR="00551946" w:rsidRDefault="00551946" w:rsidP="00AC030D"/>
    <w:p w14:paraId="1B6E43C1" w14:textId="2EDB478C" w:rsidR="00D545FA" w:rsidRPr="00796E78" w:rsidRDefault="00A56650" w:rsidP="00D545FA">
      <w:pPr>
        <w:pStyle w:val="Heading2"/>
      </w:pPr>
      <w:r>
        <w:t>10:45</w:t>
      </w:r>
      <w:r w:rsidR="00D545FA">
        <w:t xml:space="preserve"> AM</w:t>
      </w:r>
      <w:r w:rsidR="00D545FA" w:rsidRPr="00796E78">
        <w:t xml:space="preserve"> SILC Committee Reports – Discussion and Possible Action [</w:t>
      </w:r>
      <w:r w:rsidR="008E0323">
        <w:t>15</w:t>
      </w:r>
      <w:r w:rsidR="00D545FA" w:rsidRPr="00796E78">
        <w:t xml:space="preserve"> minutes]</w:t>
      </w:r>
    </w:p>
    <w:p w14:paraId="15F21543" w14:textId="4F9F10DF" w:rsidR="000A72D6" w:rsidRDefault="00D545FA" w:rsidP="000A72D6">
      <w:pPr>
        <w:pStyle w:val="Heading3"/>
      </w:pPr>
      <w:bookmarkStart w:id="1" w:name="_Hlk50538795"/>
      <w:r w:rsidRPr="000A72D6">
        <w:t xml:space="preserve">Executive Committee </w:t>
      </w:r>
      <w:r w:rsidR="00691D0C">
        <w:t>October 2024 – March 2025</w:t>
      </w:r>
      <w:r w:rsidR="005F53B9" w:rsidRPr="000A72D6">
        <w:t xml:space="preserve"> </w:t>
      </w:r>
      <w:r w:rsidRPr="000A72D6">
        <w:t xml:space="preserve">(Tab </w:t>
      </w:r>
      <w:r w:rsidR="00984586">
        <w:t>4</w:t>
      </w:r>
      <w:r w:rsidRPr="000A72D6">
        <w:t>)</w:t>
      </w:r>
    </w:p>
    <w:p w14:paraId="702A10F6" w14:textId="2E1C7CF2" w:rsidR="00D545FA" w:rsidRPr="000A72D6" w:rsidRDefault="00A62778" w:rsidP="005F53B9">
      <w:pPr>
        <w:ind w:left="720"/>
      </w:pPr>
      <w:r w:rsidRPr="000A72D6">
        <w:t>Ligia Andrade Zuniga</w:t>
      </w:r>
      <w:r w:rsidR="00D545FA" w:rsidRPr="000A72D6">
        <w:t>, Chair</w:t>
      </w:r>
    </w:p>
    <w:p w14:paraId="2B0E0BAB" w14:textId="77777777" w:rsidR="00D545FA" w:rsidRPr="000A72D6" w:rsidRDefault="00D545FA" w:rsidP="000A72D6"/>
    <w:p w14:paraId="1CC7BA7C" w14:textId="3D393144" w:rsidR="005F53B9" w:rsidRDefault="00D545FA" w:rsidP="005F53B9">
      <w:pPr>
        <w:pStyle w:val="Heading3"/>
      </w:pPr>
      <w:r w:rsidRPr="000A72D6">
        <w:t>Communication and Collaboration Committee</w:t>
      </w:r>
      <w:r w:rsidR="005F53B9">
        <w:t xml:space="preserve"> </w:t>
      </w:r>
      <w:r w:rsidR="00691D0C">
        <w:t>October 2024 – March 2025</w:t>
      </w:r>
      <w:r w:rsidR="00691D0C" w:rsidRPr="000A72D6">
        <w:t xml:space="preserve"> </w:t>
      </w:r>
      <w:r w:rsidRPr="000A72D6">
        <w:t xml:space="preserve">(Tab </w:t>
      </w:r>
      <w:r w:rsidR="00984586">
        <w:t>5</w:t>
      </w:r>
      <w:r w:rsidRPr="000A72D6">
        <w:t>)</w:t>
      </w:r>
    </w:p>
    <w:p w14:paraId="54E256CB" w14:textId="231FFA08" w:rsidR="00D545FA" w:rsidRPr="000A72D6" w:rsidRDefault="00A62778" w:rsidP="005F53B9">
      <w:pPr>
        <w:ind w:left="720"/>
      </w:pPr>
      <w:r w:rsidRPr="000A72D6">
        <w:t>Roque Alas Bucton</w:t>
      </w:r>
      <w:r w:rsidR="00D545FA" w:rsidRPr="000A72D6">
        <w:t>, Committee Chair</w:t>
      </w:r>
    </w:p>
    <w:p w14:paraId="47ECEBF1" w14:textId="77777777" w:rsidR="00D545FA" w:rsidRDefault="00D545FA" w:rsidP="005F53B9">
      <w:pPr>
        <w:pStyle w:val="ListParagraph"/>
        <w:numPr>
          <w:ilvl w:val="0"/>
          <w:numId w:val="9"/>
        </w:numPr>
      </w:pPr>
      <w:r w:rsidRPr="000A72D6">
        <w:t xml:space="preserve">Legislative Updates </w:t>
      </w:r>
    </w:p>
    <w:p w14:paraId="65C95FEC" w14:textId="7FB02FCE" w:rsidR="005F53B9" w:rsidRPr="000A72D6" w:rsidRDefault="005F53B9" w:rsidP="005F53B9">
      <w:pPr>
        <w:pStyle w:val="ListParagraph"/>
        <w:numPr>
          <w:ilvl w:val="0"/>
          <w:numId w:val="9"/>
        </w:numPr>
      </w:pPr>
      <w:r>
        <w:t>Advocacy and Collaborations</w:t>
      </w:r>
    </w:p>
    <w:p w14:paraId="7AE76B68" w14:textId="77777777" w:rsidR="00D545FA" w:rsidRPr="000A72D6" w:rsidRDefault="00D545FA" w:rsidP="000A72D6"/>
    <w:p w14:paraId="3B737FA0" w14:textId="76558A9A" w:rsidR="005F53B9" w:rsidRDefault="00D545FA" w:rsidP="005F53B9">
      <w:pPr>
        <w:pStyle w:val="Heading3"/>
      </w:pPr>
      <w:r w:rsidRPr="000A72D6">
        <w:t xml:space="preserve">Governance Committee </w:t>
      </w:r>
      <w:r w:rsidR="00691D0C">
        <w:t xml:space="preserve">October 2024 – March 2025 </w:t>
      </w:r>
      <w:r w:rsidRPr="000A72D6">
        <w:t xml:space="preserve">(Tab </w:t>
      </w:r>
      <w:r w:rsidR="00984586">
        <w:t>6</w:t>
      </w:r>
      <w:r w:rsidRPr="000A72D6">
        <w:t>)</w:t>
      </w:r>
    </w:p>
    <w:p w14:paraId="1B1071D7" w14:textId="1C386B27" w:rsidR="00D545FA" w:rsidRPr="000A72D6" w:rsidRDefault="00D545FA" w:rsidP="005F53B9">
      <w:pPr>
        <w:ind w:left="720"/>
      </w:pPr>
      <w:r w:rsidRPr="000A72D6">
        <w:t>Jenny Yang, Committee Chair</w:t>
      </w:r>
    </w:p>
    <w:p w14:paraId="5859A5E5" w14:textId="77777777" w:rsidR="00D545FA" w:rsidRPr="000A72D6" w:rsidRDefault="00D545FA" w:rsidP="000A72D6"/>
    <w:p w14:paraId="70C205F5" w14:textId="2AE20DD3" w:rsidR="005F53B9" w:rsidRDefault="00D545FA" w:rsidP="005F53B9">
      <w:pPr>
        <w:pStyle w:val="Heading3"/>
      </w:pPr>
      <w:r w:rsidRPr="000A72D6">
        <w:t xml:space="preserve">SPIL Committee </w:t>
      </w:r>
      <w:r w:rsidR="00691D0C">
        <w:t>November 2024 – March 2025</w:t>
      </w:r>
      <w:r w:rsidR="005F53B9" w:rsidRPr="000A72D6">
        <w:t xml:space="preserve"> </w:t>
      </w:r>
      <w:r w:rsidRPr="000A72D6">
        <w:t xml:space="preserve">(Tab </w:t>
      </w:r>
      <w:r w:rsidR="00984586">
        <w:t>7</w:t>
      </w:r>
      <w:r w:rsidR="005F53B9">
        <w:t>)</w:t>
      </w:r>
    </w:p>
    <w:p w14:paraId="023E2F24" w14:textId="25E22C16" w:rsidR="00D545FA" w:rsidRDefault="00D545FA" w:rsidP="005F53B9">
      <w:pPr>
        <w:ind w:left="720"/>
      </w:pPr>
      <w:r w:rsidRPr="000A72D6">
        <w:t>Tink Miller, Committee Chair</w:t>
      </w:r>
    </w:p>
    <w:p w14:paraId="7622607D" w14:textId="46A33C5D" w:rsidR="005F53B9" w:rsidRDefault="005F53B9" w:rsidP="005F53B9">
      <w:pPr>
        <w:pStyle w:val="ListParagraph"/>
        <w:numPr>
          <w:ilvl w:val="0"/>
          <w:numId w:val="10"/>
        </w:numPr>
      </w:pPr>
      <w:r>
        <w:t>DOR Updates</w:t>
      </w:r>
    </w:p>
    <w:p w14:paraId="3FE2EF09" w14:textId="78567955" w:rsidR="008C1C57" w:rsidRDefault="008C1C57" w:rsidP="005F53B9">
      <w:pPr>
        <w:pStyle w:val="ListParagraph"/>
        <w:numPr>
          <w:ilvl w:val="0"/>
          <w:numId w:val="10"/>
        </w:numPr>
      </w:pPr>
      <w:r>
        <w:t>2025-2027 SPIL Updates</w:t>
      </w:r>
    </w:p>
    <w:p w14:paraId="105CBA2E" w14:textId="5C8ADA2F" w:rsidR="00691D0C" w:rsidRPr="000A72D6" w:rsidRDefault="00691D0C" w:rsidP="00691D0C">
      <w:pPr>
        <w:pStyle w:val="ListParagraph"/>
        <w:numPr>
          <w:ilvl w:val="1"/>
          <w:numId w:val="10"/>
        </w:numPr>
      </w:pPr>
      <w:r>
        <w:t>Systems Change Grant</w:t>
      </w:r>
    </w:p>
    <w:bookmarkEnd w:id="1"/>
    <w:p w14:paraId="1B43FBFF" w14:textId="77777777" w:rsidR="00D545FA" w:rsidRDefault="00D545FA" w:rsidP="00AC030D"/>
    <w:p w14:paraId="1E5D974B" w14:textId="2452F46B" w:rsidR="008E0323" w:rsidRDefault="008E0323" w:rsidP="00D545FA">
      <w:pPr>
        <w:pStyle w:val="Heading2"/>
      </w:pPr>
      <w:r>
        <w:lastRenderedPageBreak/>
        <w:t xml:space="preserve">11:00 AM FREED Independent Living Center </w:t>
      </w:r>
      <w:r w:rsidR="009B739A">
        <w:t xml:space="preserve">Activities Report (Tab </w:t>
      </w:r>
      <w:r w:rsidR="00984586">
        <w:t>8</w:t>
      </w:r>
      <w:r w:rsidR="009B739A">
        <w:t>) [1 hour]</w:t>
      </w:r>
    </w:p>
    <w:p w14:paraId="3A4E5811" w14:textId="6924462F" w:rsidR="009B739A" w:rsidRDefault="004529C7" w:rsidP="009B739A">
      <w:r>
        <w:t>Carly Pacheco, Executive Director</w:t>
      </w:r>
    </w:p>
    <w:p w14:paraId="7526C112" w14:textId="77777777" w:rsidR="005946F0" w:rsidRDefault="005946F0" w:rsidP="009B739A"/>
    <w:p w14:paraId="1AA8738B" w14:textId="08C9B270" w:rsidR="005946F0" w:rsidRDefault="00DB2C5A" w:rsidP="005946F0">
      <w:pPr>
        <w:pStyle w:val="Heading2"/>
      </w:pPr>
      <w:r>
        <w:t>Noon</w:t>
      </w:r>
      <w:r w:rsidR="005946F0">
        <w:t xml:space="preserve"> Mentoring Lunch [1 hour 30 minutes]</w:t>
      </w:r>
    </w:p>
    <w:p w14:paraId="5A8425BC" w14:textId="170DCF18" w:rsidR="005946F0" w:rsidRDefault="00DB2C5A" w:rsidP="009B739A">
      <w:r>
        <w:t>SILC Staff will assist members in making lunch arrangements.</w:t>
      </w:r>
    </w:p>
    <w:p w14:paraId="4A8927CA" w14:textId="77777777" w:rsidR="00DB2C5A" w:rsidRDefault="00DB2C5A" w:rsidP="009B739A"/>
    <w:p w14:paraId="7EF2D9F1" w14:textId="77777777" w:rsidR="005946F0" w:rsidRDefault="005946F0" w:rsidP="005946F0">
      <w:pPr>
        <w:pStyle w:val="Heading2"/>
      </w:pPr>
      <w:r>
        <w:t>1:30 PM State Reports (Part 1)</w:t>
      </w:r>
    </w:p>
    <w:p w14:paraId="459FF753" w14:textId="77777777" w:rsidR="005946F0" w:rsidRPr="00AC030D" w:rsidRDefault="005946F0" w:rsidP="005946F0">
      <w:pPr>
        <w:pStyle w:val="Heading3"/>
      </w:pPr>
      <w:r w:rsidRPr="00AC030D">
        <w:t>Department of Social Services (DSS)</w:t>
      </w:r>
      <w:r>
        <w:t xml:space="preserve"> </w:t>
      </w:r>
      <w:r w:rsidRPr="00AC030D">
        <w:t>[</w:t>
      </w:r>
      <w:r>
        <w:t>30</w:t>
      </w:r>
      <w:r w:rsidRPr="00AC030D">
        <w:t xml:space="preserve"> Minutes]</w:t>
      </w:r>
    </w:p>
    <w:p w14:paraId="24DFFFE6" w14:textId="77777777" w:rsidR="005946F0" w:rsidRDefault="005946F0" w:rsidP="005946F0">
      <w:pPr>
        <w:ind w:left="720"/>
      </w:pPr>
      <w:r>
        <w:t xml:space="preserve">Claire Ramsey, Chief Deputy Director </w:t>
      </w:r>
    </w:p>
    <w:p w14:paraId="7C92B029" w14:textId="4068DEBD" w:rsidR="009B739A" w:rsidRDefault="009B739A" w:rsidP="009B739A"/>
    <w:p w14:paraId="2DF5A369" w14:textId="77777777" w:rsidR="005946F0" w:rsidRPr="00AC030D" w:rsidRDefault="005946F0" w:rsidP="005946F0">
      <w:pPr>
        <w:pStyle w:val="Heading2"/>
      </w:pPr>
      <w:r>
        <w:t>2:00 PM</w:t>
      </w:r>
      <w:r w:rsidRPr="00AC030D">
        <w:t xml:space="preserve"> Break </w:t>
      </w:r>
      <w:r>
        <w:t>[</w:t>
      </w:r>
      <w:r w:rsidRPr="00AC030D">
        <w:t>1</w:t>
      </w:r>
      <w:r>
        <w:t>5</w:t>
      </w:r>
      <w:r w:rsidRPr="00AC030D">
        <w:t xml:space="preserve"> Minutes</w:t>
      </w:r>
      <w:r>
        <w:t>]</w:t>
      </w:r>
    </w:p>
    <w:p w14:paraId="438ABFF2" w14:textId="17C474E8" w:rsidR="005946F0" w:rsidRDefault="00DB2C5A" w:rsidP="005946F0">
      <w:r>
        <w:t>The group intends</w:t>
      </w:r>
      <w:r w:rsidR="005946F0" w:rsidRPr="00AC030D">
        <w:t xml:space="preserve"> to take a fifteen-minute break at </w:t>
      </w:r>
      <w:r w:rsidR="005946F0">
        <w:t>2:00 PM</w:t>
      </w:r>
      <w:r w:rsidR="005946F0" w:rsidRPr="00AC030D">
        <w:t xml:space="preserve">. This may or may not happen at this place in the schedule. </w:t>
      </w:r>
    </w:p>
    <w:p w14:paraId="7D4DD51D" w14:textId="77777777" w:rsidR="005946F0" w:rsidRDefault="005946F0" w:rsidP="009B739A"/>
    <w:p w14:paraId="192EB0D9" w14:textId="77777777" w:rsidR="00160E16" w:rsidRDefault="00160E16" w:rsidP="00160E16">
      <w:pPr>
        <w:pStyle w:val="Heading2"/>
      </w:pPr>
      <w:r>
        <w:t>2:15 PM State Reports (Part 2)</w:t>
      </w:r>
    </w:p>
    <w:p w14:paraId="2F433EB6" w14:textId="3C6B1264" w:rsidR="00160E16" w:rsidRDefault="00160E16" w:rsidP="00160E16">
      <w:pPr>
        <w:pStyle w:val="Heading3"/>
      </w:pPr>
      <w:r w:rsidRPr="00AC030D">
        <w:t>Department of Rehabilitation (DOR)</w:t>
      </w:r>
      <w:r>
        <w:t xml:space="preserve"> </w:t>
      </w:r>
      <w:r w:rsidRPr="00AC030D">
        <w:t>[</w:t>
      </w:r>
      <w:r>
        <w:t>30</w:t>
      </w:r>
      <w:r w:rsidRPr="00AC030D">
        <w:t xml:space="preserve"> Minutes]</w:t>
      </w:r>
    </w:p>
    <w:p w14:paraId="41C9A9B4" w14:textId="49B941B5" w:rsidR="00160E16" w:rsidRDefault="00160E16" w:rsidP="00160E16">
      <w:pPr>
        <w:ind w:left="720"/>
      </w:pPr>
      <w:r>
        <w:t xml:space="preserve">Kim Rutledge, </w:t>
      </w:r>
      <w:r w:rsidR="00461C13">
        <w:t>Director</w:t>
      </w:r>
    </w:p>
    <w:p w14:paraId="013969C6" w14:textId="77777777" w:rsidR="00160E16" w:rsidRDefault="00160E16" w:rsidP="00160E16">
      <w:pPr>
        <w:ind w:left="720"/>
      </w:pPr>
      <w:r>
        <w:t>Shapree Butler, Manager, Independent Living</w:t>
      </w:r>
    </w:p>
    <w:p w14:paraId="6D2B5094" w14:textId="129B8B9A" w:rsidR="005946F0" w:rsidRDefault="005946F0" w:rsidP="009B739A"/>
    <w:p w14:paraId="770CF21C" w14:textId="3A07C121" w:rsidR="00160E16" w:rsidRDefault="00160E16" w:rsidP="00160E16">
      <w:pPr>
        <w:pStyle w:val="Heading2"/>
      </w:pPr>
      <w:r>
        <w:t>2:45</w:t>
      </w:r>
      <w:r w:rsidRPr="00AC030D">
        <w:t xml:space="preserve"> PM </w:t>
      </w:r>
      <w:r>
        <w:t>Meeting Closing [15 minutes]</w:t>
      </w:r>
    </w:p>
    <w:p w14:paraId="46B125BD" w14:textId="77777777" w:rsidR="00160E16" w:rsidRPr="00AC030D" w:rsidRDefault="00160E16" w:rsidP="00160E16">
      <w:pPr>
        <w:pStyle w:val="Heading3"/>
      </w:pPr>
      <w:r w:rsidRPr="00AC030D">
        <w:t>Public Comments</w:t>
      </w:r>
    </w:p>
    <w:p w14:paraId="1501B062" w14:textId="77777777" w:rsidR="00160E16" w:rsidRPr="00AC030D" w:rsidRDefault="00160E16" w:rsidP="00160E16">
      <w:pPr>
        <w:ind w:left="720"/>
      </w:pPr>
      <w:r w:rsidRPr="00AC030D">
        <w:t xml:space="preserve">Any member of the public wishing to speak on an item that is not on the agenda should let the Chairperson know at this time (not to exceed 3 minutes).  </w:t>
      </w:r>
    </w:p>
    <w:p w14:paraId="7CD86894" w14:textId="77777777" w:rsidR="00160E16" w:rsidRPr="00AC030D" w:rsidRDefault="00160E16" w:rsidP="00160E16"/>
    <w:p w14:paraId="1530F2D3" w14:textId="77777777" w:rsidR="00160E16" w:rsidRPr="00AC030D" w:rsidRDefault="00160E16" w:rsidP="00160E16">
      <w:pPr>
        <w:pStyle w:val="Heading3"/>
      </w:pPr>
      <w:r w:rsidRPr="00AC030D">
        <w:t>Check-In on Today’s Topics</w:t>
      </w:r>
    </w:p>
    <w:p w14:paraId="11E04246" w14:textId="77777777" w:rsidR="00160E16" w:rsidRPr="00AC030D" w:rsidRDefault="00160E16" w:rsidP="00160E16">
      <w:pPr>
        <w:ind w:left="720"/>
      </w:pPr>
      <w:r w:rsidRPr="00AC030D">
        <w:t xml:space="preserve">Any member of the SILC wishing to continue a previous conversation on a particular agenda item should let the Chairperson know at this time. </w:t>
      </w:r>
    </w:p>
    <w:p w14:paraId="635B450E" w14:textId="77777777" w:rsidR="00160E16" w:rsidRPr="00AC030D" w:rsidRDefault="00160E16" w:rsidP="00160E16"/>
    <w:p w14:paraId="3F750AD2" w14:textId="77777777" w:rsidR="00160E16" w:rsidRPr="00AC030D" w:rsidRDefault="00160E16" w:rsidP="00160E16">
      <w:pPr>
        <w:pStyle w:val="Heading3"/>
      </w:pPr>
      <w:r w:rsidRPr="00AC030D">
        <w:t xml:space="preserve">SILC </w:t>
      </w:r>
      <w:r>
        <w:t>M</w:t>
      </w:r>
      <w:r w:rsidRPr="00AC030D">
        <w:t>embers and Staff Comments</w:t>
      </w:r>
    </w:p>
    <w:p w14:paraId="082CE0E0" w14:textId="77777777" w:rsidR="00160E16" w:rsidRPr="00C64863" w:rsidRDefault="00160E16" w:rsidP="00160E16"/>
    <w:p w14:paraId="3CBBA8E6" w14:textId="6CAE2C8D" w:rsidR="00160E16" w:rsidRDefault="00160E16" w:rsidP="00160E16">
      <w:r>
        <w:t>The group will recess until Wednesday, April 2, 2025, at 9:00 AM</w:t>
      </w:r>
    </w:p>
    <w:p w14:paraId="65E71A3F" w14:textId="77777777" w:rsidR="00160E16" w:rsidRDefault="00160E16" w:rsidP="009B739A"/>
    <w:p w14:paraId="4CE7E36F" w14:textId="77777777" w:rsidR="00160E16" w:rsidRPr="009B739A" w:rsidRDefault="00160E16" w:rsidP="009B739A"/>
    <w:p w14:paraId="7D803ED1" w14:textId="77777777" w:rsidR="00BB01B3" w:rsidRDefault="00BB01B3" w:rsidP="00F717AE"/>
    <w:p w14:paraId="6A877496" w14:textId="77777777" w:rsidR="00E953A3" w:rsidRDefault="00E953A3" w:rsidP="00F717AE"/>
    <w:p w14:paraId="6A056EC5" w14:textId="77777777" w:rsidR="00E953A3" w:rsidRDefault="00E953A3" w:rsidP="00F717AE"/>
    <w:p w14:paraId="1A7835E4" w14:textId="77777777" w:rsidR="00E953A3" w:rsidRDefault="00E953A3" w:rsidP="00F717AE"/>
    <w:p w14:paraId="0B753C1B" w14:textId="77777777" w:rsidR="00A471D8" w:rsidRDefault="00A471D8" w:rsidP="00F717AE"/>
    <w:p w14:paraId="7A92B303" w14:textId="59C4DCBD" w:rsidR="000A6F48" w:rsidRPr="00AC030D" w:rsidRDefault="00344420" w:rsidP="00344420">
      <w:pPr>
        <w:pStyle w:val="Heading1"/>
      </w:pPr>
      <w:r>
        <w:lastRenderedPageBreak/>
        <w:t xml:space="preserve">Wednesday, </w:t>
      </w:r>
      <w:r w:rsidR="00A471D8">
        <w:t>April 2, 2025</w:t>
      </w:r>
    </w:p>
    <w:p w14:paraId="72508EE6" w14:textId="77777777" w:rsidR="00141E11" w:rsidRPr="00141E11" w:rsidRDefault="00141E11" w:rsidP="00141E11">
      <w:r w:rsidRPr="00141E11">
        <w:t xml:space="preserve">Public may also participate by teleconference using Zoom: </w:t>
      </w:r>
      <w:hyperlink r:id="rId8" w:history="1">
        <w:r w:rsidRPr="00141E11">
          <w:rPr>
            <w:rStyle w:val="Hyperlink"/>
          </w:rPr>
          <w:t>Join Meeting</w:t>
        </w:r>
      </w:hyperlink>
    </w:p>
    <w:p w14:paraId="17870179" w14:textId="77777777" w:rsidR="00141E11" w:rsidRPr="00141E11" w:rsidRDefault="00141E11" w:rsidP="00141E11">
      <w:r w:rsidRPr="00141E11">
        <w:t>Dial in for Audio: (669) 900-6833</w:t>
      </w:r>
    </w:p>
    <w:p w14:paraId="3150326F" w14:textId="77777777" w:rsidR="00141E11" w:rsidRPr="00141E11" w:rsidRDefault="00141E11" w:rsidP="00141E11">
      <w:r w:rsidRPr="00141E11">
        <w:t xml:space="preserve">Meeting ID: 830 9082 9178 </w:t>
      </w:r>
    </w:p>
    <w:p w14:paraId="6CAB9DFE" w14:textId="77777777" w:rsidR="00141E11" w:rsidRDefault="00141E11" w:rsidP="00141E11">
      <w:r w:rsidRPr="00141E11">
        <w:t>Passcode: 536029</w:t>
      </w:r>
    </w:p>
    <w:p w14:paraId="365BFB62" w14:textId="77777777" w:rsidR="000A6F48" w:rsidRPr="00AC030D" w:rsidRDefault="000A6F48" w:rsidP="00AC030D"/>
    <w:p w14:paraId="01C7B7D8" w14:textId="77777777" w:rsidR="000A6F48" w:rsidRPr="00AC030D" w:rsidRDefault="000A6F48" w:rsidP="00AC030D">
      <w:r w:rsidRPr="00AC030D">
        <w:t>All times indicated and the order of business is approximate and subject to change. Items scheduled for a particular day may be moved to an earlier day to facilitate the Council’s business.</w:t>
      </w:r>
    </w:p>
    <w:p w14:paraId="5E55C4C1" w14:textId="77777777" w:rsidR="000A6F48" w:rsidRPr="00AC030D" w:rsidRDefault="000A6F48" w:rsidP="00AC030D"/>
    <w:p w14:paraId="1B6A112F" w14:textId="0494DEA9" w:rsidR="000A6F48" w:rsidRPr="00AC030D" w:rsidRDefault="000A6F48" w:rsidP="00344420">
      <w:pPr>
        <w:pStyle w:val="Heading2"/>
      </w:pPr>
      <w:r w:rsidRPr="00AC030D">
        <w:t>9:</w:t>
      </w:r>
      <w:r w:rsidR="00A471D8">
        <w:t>00</w:t>
      </w:r>
      <w:r w:rsidRPr="00AC030D">
        <w:t xml:space="preserve"> AM Call to Order, Review Agenda, Rules to Meet Peacefully (Tab 1) [15 Minutes]</w:t>
      </w:r>
    </w:p>
    <w:p w14:paraId="229F992F" w14:textId="77777777" w:rsidR="00EB15D2" w:rsidRDefault="00EB15D2" w:rsidP="00EB15D2">
      <w:pPr>
        <w:ind w:left="720"/>
      </w:pPr>
      <w:r>
        <w:t>Ligia Andrade Zuniga, SILC Chair</w:t>
      </w:r>
    </w:p>
    <w:p w14:paraId="5FC469A7" w14:textId="77777777" w:rsidR="00EB15D2" w:rsidRDefault="00EB15D2" w:rsidP="00EB15D2">
      <w:pPr>
        <w:ind w:left="720"/>
      </w:pPr>
    </w:p>
    <w:p w14:paraId="0D1613BF" w14:textId="77777777" w:rsidR="00EB15D2" w:rsidRPr="00A63215" w:rsidRDefault="00EB15D2" w:rsidP="00EB15D2">
      <w:pPr>
        <w:ind w:left="720"/>
        <w:rPr>
          <w:b/>
          <w:bCs/>
        </w:rPr>
      </w:pPr>
      <w:r w:rsidRPr="00A63215">
        <w:rPr>
          <w:b/>
          <w:bCs/>
        </w:rPr>
        <w:t>Welcome and Introductions</w:t>
      </w:r>
    </w:p>
    <w:p w14:paraId="23004554" w14:textId="77777777" w:rsidR="00EB15D2" w:rsidRDefault="00EB15D2" w:rsidP="00EB15D2">
      <w:pPr>
        <w:ind w:left="720"/>
      </w:pPr>
    </w:p>
    <w:p w14:paraId="230C2E95" w14:textId="77777777" w:rsidR="00EB15D2" w:rsidRPr="00F10DD1" w:rsidRDefault="00EB15D2" w:rsidP="00EB15D2">
      <w:pPr>
        <w:ind w:left="720"/>
        <w:rPr>
          <w:b/>
        </w:rPr>
      </w:pPr>
      <w:r w:rsidRPr="00F10DD1">
        <w:rPr>
          <w:b/>
        </w:rPr>
        <w:t>Public Comments</w:t>
      </w:r>
    </w:p>
    <w:p w14:paraId="2563CF4A" w14:textId="77777777" w:rsidR="00EB15D2" w:rsidRDefault="00EB15D2" w:rsidP="00EB15D2">
      <w:pPr>
        <w:ind w:left="720"/>
      </w:pPr>
      <w:r w:rsidRPr="00396087">
        <w:t xml:space="preserve">Any member of the public wishing to speak on an item </w:t>
      </w:r>
      <w:r>
        <w:t xml:space="preserve">that is </w:t>
      </w:r>
      <w:r w:rsidRPr="00396087">
        <w:t xml:space="preserve">not on the agenda should let the Chairperson know at this time (not to exceed 3 minutes). Agenda items will be discussed in their turn and the public will have the opportunity to comment. </w:t>
      </w:r>
    </w:p>
    <w:p w14:paraId="62A6A1ED" w14:textId="77777777" w:rsidR="00EB15D2" w:rsidRDefault="00EB15D2" w:rsidP="00EB15D2">
      <w:pPr>
        <w:ind w:left="720"/>
      </w:pPr>
    </w:p>
    <w:p w14:paraId="01141677" w14:textId="77777777" w:rsidR="00EB15D2" w:rsidRDefault="00EB15D2" w:rsidP="00EB15D2">
      <w:pPr>
        <w:ind w:left="720"/>
        <w:rPr>
          <w:b/>
        </w:rPr>
      </w:pPr>
      <w:r>
        <w:rPr>
          <w:b/>
        </w:rPr>
        <w:t>SILC Member Updates</w:t>
      </w:r>
    </w:p>
    <w:p w14:paraId="619AA8A6" w14:textId="7AAE78C4" w:rsidR="000A6F48" w:rsidRDefault="00EB15D2" w:rsidP="00EB15D2">
      <w:pPr>
        <w:ind w:left="720"/>
        <w:rPr>
          <w:bCs/>
        </w:rPr>
      </w:pPr>
      <w:r>
        <w:rPr>
          <w:bCs/>
        </w:rPr>
        <w:t>Any SILC member who has an item of interest to share that is not included on the agenda otherwise should do so at this time</w:t>
      </w:r>
    </w:p>
    <w:p w14:paraId="07F6AE6A" w14:textId="77777777" w:rsidR="00EB15D2" w:rsidRDefault="00EB15D2" w:rsidP="00EB15D2"/>
    <w:p w14:paraId="30EAE260" w14:textId="4523E8D1" w:rsidR="00AE67D8" w:rsidRDefault="00AE67D8" w:rsidP="00AE67D8">
      <w:pPr>
        <w:pStyle w:val="Heading2"/>
      </w:pPr>
      <w:r>
        <w:t xml:space="preserve">9:15 AM National Council on Independent Living (NCIL) Activities (Tab </w:t>
      </w:r>
      <w:r w:rsidR="00984586">
        <w:t>9</w:t>
      </w:r>
      <w:r>
        <w:t>) [15 minutes]</w:t>
      </w:r>
    </w:p>
    <w:p w14:paraId="3DFB4CE6" w14:textId="77777777" w:rsidR="00AE67D8" w:rsidRDefault="00AE67D8" w:rsidP="00AE67D8">
      <w:r>
        <w:t>Lisa Hayes, NCIL Region 9 Representative and Executive Director, Rolling Start, Inc.</w:t>
      </w:r>
    </w:p>
    <w:p w14:paraId="354951C4" w14:textId="77777777" w:rsidR="00FA54F6" w:rsidRDefault="00FA54F6" w:rsidP="00AE67D8"/>
    <w:p w14:paraId="235676BF" w14:textId="28C50F20" w:rsidR="00FA54F6" w:rsidRPr="00AC030D" w:rsidRDefault="00FA54F6" w:rsidP="00FA54F6">
      <w:pPr>
        <w:pStyle w:val="Heading2"/>
      </w:pPr>
      <w:r>
        <w:t xml:space="preserve">9:30 AM DOnetwork Systems Change Grant (Tab </w:t>
      </w:r>
      <w:r w:rsidR="00984586">
        <w:t>10</w:t>
      </w:r>
      <w:r>
        <w:t>) [1 hour]</w:t>
      </w:r>
    </w:p>
    <w:p w14:paraId="47163642" w14:textId="77777777" w:rsidR="00FA54F6" w:rsidRDefault="00FA54F6" w:rsidP="00FA54F6">
      <w:r>
        <w:t>Russell Dawson Rawlings – Community Organizing Manager, California Foundation for Independent Living Centers (CFILC)</w:t>
      </w:r>
    </w:p>
    <w:p w14:paraId="2394ED0B" w14:textId="77777777" w:rsidR="00FA54F6" w:rsidRDefault="00FA54F6" w:rsidP="00AE67D8"/>
    <w:p w14:paraId="5ECF4C01" w14:textId="1FC4A69A" w:rsidR="00115D6D" w:rsidRPr="00AC030D" w:rsidRDefault="00115D6D" w:rsidP="00115D6D">
      <w:pPr>
        <w:pStyle w:val="Heading2"/>
      </w:pPr>
      <w:r>
        <w:t>10:30</w:t>
      </w:r>
      <w:r w:rsidRPr="00AC030D">
        <w:t xml:space="preserve"> AM Break (1</w:t>
      </w:r>
      <w:r>
        <w:t>5</w:t>
      </w:r>
      <w:r w:rsidRPr="00AC030D">
        <w:t xml:space="preserve"> Minutes)</w:t>
      </w:r>
    </w:p>
    <w:p w14:paraId="51A3A9EA" w14:textId="2C2307A4" w:rsidR="00115D6D" w:rsidRDefault="001E68A1" w:rsidP="00115D6D">
      <w:r>
        <w:t>The group intends</w:t>
      </w:r>
      <w:r w:rsidR="00115D6D" w:rsidRPr="00AC030D">
        <w:t xml:space="preserve"> to take a fifteen-minute break at </w:t>
      </w:r>
      <w:r w:rsidR="00115D6D">
        <w:t>10:30</w:t>
      </w:r>
      <w:r w:rsidR="00115D6D" w:rsidRPr="00AC030D">
        <w:t xml:space="preserve"> AM. This may or may not happen at this place in the schedule. </w:t>
      </w:r>
    </w:p>
    <w:p w14:paraId="466654C8" w14:textId="77777777" w:rsidR="00115D6D" w:rsidRPr="00AC030D" w:rsidRDefault="00115D6D" w:rsidP="00AE67D8"/>
    <w:p w14:paraId="6F457D39" w14:textId="127F634F" w:rsidR="00BE3A36" w:rsidRDefault="00115D6D" w:rsidP="00BE3A36">
      <w:pPr>
        <w:pStyle w:val="Heading2"/>
      </w:pPr>
      <w:r>
        <w:lastRenderedPageBreak/>
        <w:t>10</w:t>
      </w:r>
      <w:r w:rsidR="000F1A59">
        <w:t>:45 AM</w:t>
      </w:r>
      <w:r w:rsidR="00BE3A36">
        <w:t xml:space="preserve"> </w:t>
      </w:r>
      <w:r w:rsidR="00521224">
        <w:t>Marin Center for Independent Living (MCIL) Systems Change Grant</w:t>
      </w:r>
      <w:r w:rsidR="00E52F0D">
        <w:t xml:space="preserve"> (Tab </w:t>
      </w:r>
      <w:r w:rsidR="00866713">
        <w:t>1</w:t>
      </w:r>
      <w:r w:rsidR="00984586">
        <w:t>1</w:t>
      </w:r>
      <w:r w:rsidR="00E52F0D">
        <w:t>)</w:t>
      </w:r>
      <w:r w:rsidR="00BE3A36">
        <w:t xml:space="preserve"> [</w:t>
      </w:r>
      <w:r w:rsidR="00801A13">
        <w:t xml:space="preserve">1 </w:t>
      </w:r>
      <w:r w:rsidR="00B3228F">
        <w:t>h</w:t>
      </w:r>
      <w:r w:rsidR="00801A13">
        <w:t>our</w:t>
      </w:r>
      <w:r w:rsidR="00BE3A36">
        <w:t>]</w:t>
      </w:r>
    </w:p>
    <w:p w14:paraId="70AC07AB" w14:textId="7A3FC362" w:rsidR="00ED427D" w:rsidRPr="00ED427D" w:rsidRDefault="00ED427D" w:rsidP="00ED427D">
      <w:pPr>
        <w:ind w:left="720"/>
      </w:pPr>
      <w:r>
        <w:t xml:space="preserve">Ted Jackson, </w:t>
      </w:r>
      <w:r w:rsidR="00A71771">
        <w:t>Director of Public Policy and Community Engagement</w:t>
      </w:r>
    </w:p>
    <w:p w14:paraId="65BE2527" w14:textId="77777777" w:rsidR="00BE3A36" w:rsidRDefault="00BE3A36" w:rsidP="006C1032"/>
    <w:p w14:paraId="6C1A0142" w14:textId="06562FDE" w:rsidR="00C40F76" w:rsidRDefault="00C40F76" w:rsidP="00C40F76">
      <w:pPr>
        <w:pStyle w:val="Heading2"/>
      </w:pPr>
      <w:r>
        <w:t>11:45 AM SILC Member Activity Reports (Tab 1</w:t>
      </w:r>
      <w:r w:rsidR="00984586">
        <w:t>2</w:t>
      </w:r>
      <w:r>
        <w:t>) [15 minutes]</w:t>
      </w:r>
    </w:p>
    <w:p w14:paraId="3CAF31AB" w14:textId="77777777" w:rsidR="00C40F76" w:rsidRPr="00DA0EFD" w:rsidRDefault="00C40F76" w:rsidP="00C40F76">
      <w:pPr>
        <w:pStyle w:val="ListParagraph"/>
        <w:numPr>
          <w:ilvl w:val="0"/>
          <w:numId w:val="1"/>
        </w:numPr>
      </w:pPr>
      <w:r w:rsidRPr="00DA0EFD">
        <w:t xml:space="preserve">State Rehabilitation Council (SRC), </w:t>
      </w:r>
      <w:r>
        <w:t>Shannon Coe</w:t>
      </w:r>
    </w:p>
    <w:p w14:paraId="28114E28" w14:textId="77777777" w:rsidR="00C40F76" w:rsidRPr="00DA0EFD" w:rsidRDefault="00C40F76" w:rsidP="00C40F76">
      <w:pPr>
        <w:pStyle w:val="ListParagraph"/>
        <w:numPr>
          <w:ilvl w:val="0"/>
          <w:numId w:val="1"/>
        </w:numPr>
      </w:pPr>
      <w:r>
        <w:t xml:space="preserve">Californians Achieving a Better Life Experience (CalABLE) </w:t>
      </w:r>
      <w:r w:rsidRPr="00DA0EFD">
        <w:t xml:space="preserve">Board, </w:t>
      </w:r>
      <w:r>
        <w:t>Jenny Yang</w:t>
      </w:r>
    </w:p>
    <w:p w14:paraId="3AF010A0" w14:textId="77777777" w:rsidR="00C40F76" w:rsidRDefault="00C40F76" w:rsidP="00C40F76">
      <w:pPr>
        <w:pStyle w:val="ListParagraph"/>
        <w:numPr>
          <w:ilvl w:val="0"/>
          <w:numId w:val="1"/>
        </w:numPr>
      </w:pPr>
      <w:r w:rsidRPr="00DA0EFD">
        <w:t xml:space="preserve">California Committee on Employment of People with Disabilities (CCEPD), </w:t>
      </w:r>
      <w:r>
        <w:t>Anisa Escobedo</w:t>
      </w:r>
    </w:p>
    <w:p w14:paraId="72739EE7" w14:textId="043FD259" w:rsidR="003113E3" w:rsidRPr="00DA0EFD" w:rsidRDefault="003113E3" w:rsidP="00C40F76">
      <w:pPr>
        <w:pStyle w:val="ListParagraph"/>
        <w:numPr>
          <w:ilvl w:val="0"/>
          <w:numId w:val="1"/>
        </w:numPr>
      </w:pPr>
      <w:r>
        <w:t>Staff Activities</w:t>
      </w:r>
    </w:p>
    <w:p w14:paraId="2EC3CBBF" w14:textId="77777777" w:rsidR="00B3228F" w:rsidRDefault="00B3228F" w:rsidP="006C1032"/>
    <w:p w14:paraId="646A5296" w14:textId="107D75E4" w:rsidR="00C40F76" w:rsidRDefault="00DB2C5A" w:rsidP="00C40F76">
      <w:pPr>
        <w:pStyle w:val="Heading2"/>
      </w:pPr>
      <w:r>
        <w:t>Noon</w:t>
      </w:r>
      <w:r w:rsidR="00C40F76">
        <w:t xml:space="preserve"> Lunch [1 hour]</w:t>
      </w:r>
    </w:p>
    <w:p w14:paraId="30C7AB67" w14:textId="70F58C21" w:rsidR="00DB2C5A" w:rsidRDefault="00DB2C5A" w:rsidP="00DB2C5A">
      <w:r>
        <w:t>SILC Staff will assist members in making lunch arrangements.</w:t>
      </w:r>
    </w:p>
    <w:p w14:paraId="051A7E42" w14:textId="77777777" w:rsidR="00C40F76" w:rsidRDefault="00C40F76" w:rsidP="006C1032"/>
    <w:p w14:paraId="4F30AEB5" w14:textId="7D2A5E5B" w:rsidR="00C40F76" w:rsidRDefault="00C40F76" w:rsidP="00C40F76">
      <w:pPr>
        <w:pStyle w:val="Heading2"/>
      </w:pPr>
      <w:r>
        <w:t>1:00 PM State Reports (Part 3)</w:t>
      </w:r>
    </w:p>
    <w:p w14:paraId="1234D065" w14:textId="77777777" w:rsidR="00C40F76" w:rsidRDefault="00C40F76" w:rsidP="00C40F76">
      <w:pPr>
        <w:pStyle w:val="Heading3"/>
      </w:pPr>
      <w:r w:rsidRPr="00AC030D">
        <w:t>Department of Developmental Services (DDS)</w:t>
      </w:r>
      <w:r>
        <w:t xml:space="preserve"> </w:t>
      </w:r>
      <w:r w:rsidRPr="00AC030D">
        <w:t>[</w:t>
      </w:r>
      <w:r>
        <w:t>30</w:t>
      </w:r>
      <w:r w:rsidRPr="00AC030D">
        <w:t xml:space="preserve"> Minutes]</w:t>
      </w:r>
    </w:p>
    <w:p w14:paraId="0F2B6E30" w14:textId="77777777" w:rsidR="00C40F76" w:rsidRDefault="00C40F76" w:rsidP="00C40F76">
      <w:pPr>
        <w:ind w:left="720"/>
      </w:pPr>
      <w:r>
        <w:t xml:space="preserve">Michael Luna, Chief, Work Services Section, Community Services Division </w:t>
      </w:r>
    </w:p>
    <w:p w14:paraId="1D66F795" w14:textId="77777777" w:rsidR="00C40F76" w:rsidRPr="00C40F76" w:rsidRDefault="00C40F76" w:rsidP="00C40F76"/>
    <w:p w14:paraId="19AB2555" w14:textId="77777777" w:rsidR="00C40F76" w:rsidRDefault="00C40F76" w:rsidP="00C40F76">
      <w:pPr>
        <w:pStyle w:val="Heading3"/>
      </w:pPr>
      <w:r>
        <w:t>California Department of Aging (CDA) and Aging and Disability Resource Connection (ADRC) [30 minutes]</w:t>
      </w:r>
    </w:p>
    <w:p w14:paraId="55C3DD9B" w14:textId="77777777" w:rsidR="00C40F76" w:rsidRDefault="00C40F76" w:rsidP="00C40F76">
      <w:pPr>
        <w:ind w:left="720"/>
      </w:pPr>
      <w:r>
        <w:t>Wilson Tam, Chief, Person-Centered Navigation Branch</w:t>
      </w:r>
    </w:p>
    <w:p w14:paraId="0D960453" w14:textId="77777777" w:rsidR="00C40F76" w:rsidRDefault="00C40F76" w:rsidP="006C1032"/>
    <w:p w14:paraId="151E5187" w14:textId="6B4CDCC8" w:rsidR="00C40F76" w:rsidRPr="00AC030D" w:rsidRDefault="00C40F76" w:rsidP="00C40F76">
      <w:pPr>
        <w:pStyle w:val="Heading2"/>
      </w:pPr>
      <w:r>
        <w:t>2:00 PM</w:t>
      </w:r>
      <w:r w:rsidRPr="00AC030D">
        <w:t xml:space="preserve"> Break </w:t>
      </w:r>
      <w:r>
        <w:t>[</w:t>
      </w:r>
      <w:r w:rsidRPr="00AC030D">
        <w:t>1</w:t>
      </w:r>
      <w:r>
        <w:t>5</w:t>
      </w:r>
      <w:r w:rsidRPr="00AC030D">
        <w:t xml:space="preserve"> Minutes</w:t>
      </w:r>
      <w:r>
        <w:t>]</w:t>
      </w:r>
    </w:p>
    <w:p w14:paraId="472A7080" w14:textId="3CEEEA47" w:rsidR="00C40F76" w:rsidRDefault="001E68A1" w:rsidP="00C40F76">
      <w:r>
        <w:t>The group intends</w:t>
      </w:r>
      <w:r w:rsidR="00C40F76" w:rsidRPr="00AC030D">
        <w:t xml:space="preserve"> to take a </w:t>
      </w:r>
      <w:r w:rsidR="00C40F76">
        <w:t>fifteen</w:t>
      </w:r>
      <w:r w:rsidR="00C40F76" w:rsidRPr="00AC030D">
        <w:t xml:space="preserve">-minute break at </w:t>
      </w:r>
      <w:r w:rsidR="00C40F76">
        <w:t>2:00 PM</w:t>
      </w:r>
      <w:r w:rsidR="00C40F76" w:rsidRPr="00AC030D">
        <w:t xml:space="preserve">. This may or may not happen at this place in the schedule. </w:t>
      </w:r>
    </w:p>
    <w:p w14:paraId="7D3FD6BF" w14:textId="77777777" w:rsidR="00C40F76" w:rsidRDefault="00C40F76" w:rsidP="006C1032"/>
    <w:p w14:paraId="040788F1" w14:textId="7AF80504" w:rsidR="00C40F76" w:rsidRDefault="00147178" w:rsidP="00147178">
      <w:pPr>
        <w:pStyle w:val="Heading2"/>
      </w:pPr>
      <w:r>
        <w:t xml:space="preserve">2:15 PM Legislative Visit Logistics and Follow-Up (Tab </w:t>
      </w:r>
      <w:r w:rsidR="00512523">
        <w:t>1</w:t>
      </w:r>
      <w:r w:rsidR="00984586">
        <w:t>3</w:t>
      </w:r>
      <w:r>
        <w:t>) [30 minutes]</w:t>
      </w:r>
    </w:p>
    <w:p w14:paraId="78DD2E30" w14:textId="63A39D39" w:rsidR="00147178" w:rsidRPr="006C1032" w:rsidRDefault="00147178" w:rsidP="006C1032">
      <w:r>
        <w:t>Allison Viramontes-Nhan, SILC Legislative Specialist</w:t>
      </w:r>
    </w:p>
    <w:p w14:paraId="1F4F3736" w14:textId="77777777" w:rsidR="004B4EC8" w:rsidRDefault="004B4EC8" w:rsidP="000F1A59"/>
    <w:p w14:paraId="17898CBE" w14:textId="363E188E" w:rsidR="004C4660" w:rsidRDefault="00730326" w:rsidP="00954362">
      <w:pPr>
        <w:pStyle w:val="Heading2"/>
      </w:pPr>
      <w:r w:rsidRPr="00AC030D">
        <w:t>2:</w:t>
      </w:r>
      <w:r w:rsidR="00147178">
        <w:t>45</w:t>
      </w:r>
      <w:r w:rsidR="00EF130F" w:rsidRPr="00AC030D">
        <w:t xml:space="preserve"> PM </w:t>
      </w:r>
      <w:r w:rsidR="004C4660">
        <w:t>Meeting Closing [</w:t>
      </w:r>
      <w:r w:rsidR="00147178">
        <w:t>15</w:t>
      </w:r>
      <w:r w:rsidR="004C4660">
        <w:t xml:space="preserve"> minutes]</w:t>
      </w:r>
    </w:p>
    <w:p w14:paraId="1AA06429" w14:textId="23CF40B1" w:rsidR="00EF130F" w:rsidRPr="00AC030D" w:rsidRDefault="00EF130F" w:rsidP="004C4660">
      <w:pPr>
        <w:pStyle w:val="Heading3"/>
      </w:pPr>
      <w:r w:rsidRPr="00AC030D">
        <w:t>Public Comments</w:t>
      </w:r>
    </w:p>
    <w:p w14:paraId="162F3FC8" w14:textId="77777777" w:rsidR="00EF130F" w:rsidRPr="00AC030D" w:rsidRDefault="00EF130F" w:rsidP="004C4660">
      <w:pPr>
        <w:ind w:left="720"/>
      </w:pPr>
      <w:r w:rsidRPr="00AC030D">
        <w:t xml:space="preserve">Any member of the public wishing to speak on an item that is not on the agenda should let the Chairperson know at this time (not to exceed 3 minutes).  </w:t>
      </w:r>
    </w:p>
    <w:p w14:paraId="2DAE88B1" w14:textId="77777777" w:rsidR="00EF130F" w:rsidRDefault="00EF130F" w:rsidP="00AC030D"/>
    <w:p w14:paraId="2C44B4A0" w14:textId="19DA2D3A" w:rsidR="004C4660" w:rsidRDefault="004C4660" w:rsidP="004C4660">
      <w:pPr>
        <w:pStyle w:val="Heading3"/>
      </w:pPr>
      <w:r>
        <w:t xml:space="preserve">SILC Meeting Evaluation (Tab </w:t>
      </w:r>
      <w:r w:rsidR="001E68A1">
        <w:t xml:space="preserve">12 or at </w:t>
      </w:r>
      <w:hyperlink r:id="rId9" w:history="1">
        <w:r w:rsidR="005C5F0E">
          <w:rPr>
            <w:rStyle w:val="Hyperlink"/>
          </w:rPr>
          <w:t>this link</w:t>
        </w:r>
      </w:hyperlink>
      <w:r>
        <w:t>)</w:t>
      </w:r>
    </w:p>
    <w:p w14:paraId="4D6A2A6B" w14:textId="0CBFFC10" w:rsidR="004C4660" w:rsidRDefault="004C4660" w:rsidP="004C4660">
      <w:pPr>
        <w:ind w:left="720"/>
      </w:pPr>
      <w:r>
        <w:t>Danielle Hess, SILC Office Manager</w:t>
      </w:r>
    </w:p>
    <w:p w14:paraId="741816C3" w14:textId="77777777" w:rsidR="004C4660" w:rsidRPr="00AC030D" w:rsidRDefault="004C4660" w:rsidP="00AC030D"/>
    <w:p w14:paraId="1BBEA826" w14:textId="77777777" w:rsidR="00EF130F" w:rsidRPr="00AC030D" w:rsidRDefault="00EF130F" w:rsidP="004C4660">
      <w:pPr>
        <w:pStyle w:val="Heading3"/>
      </w:pPr>
      <w:r w:rsidRPr="00AC030D">
        <w:lastRenderedPageBreak/>
        <w:t>Check-In on Today’s Topics</w:t>
      </w:r>
    </w:p>
    <w:p w14:paraId="7C4575F8" w14:textId="77777777" w:rsidR="00EF130F" w:rsidRPr="00AC030D" w:rsidRDefault="00EF130F" w:rsidP="004C4660">
      <w:pPr>
        <w:ind w:left="720"/>
      </w:pPr>
      <w:r w:rsidRPr="00AC030D">
        <w:t xml:space="preserve">Any member of the SILC wishing to continue a previous conversation on a particular agenda item should let the Chairperson know at this time. </w:t>
      </w:r>
    </w:p>
    <w:p w14:paraId="154544D6" w14:textId="77777777" w:rsidR="00182BA6" w:rsidRPr="00AC030D" w:rsidRDefault="00182BA6" w:rsidP="00AC030D"/>
    <w:p w14:paraId="12A57DE0" w14:textId="3692A71F" w:rsidR="00EF130F" w:rsidRPr="00AC030D" w:rsidRDefault="00EF130F" w:rsidP="004C4660">
      <w:pPr>
        <w:pStyle w:val="Heading3"/>
      </w:pPr>
      <w:r w:rsidRPr="00AC030D">
        <w:t xml:space="preserve">SILC </w:t>
      </w:r>
      <w:r w:rsidR="00BA5B75">
        <w:t>M</w:t>
      </w:r>
      <w:r w:rsidRPr="00AC030D">
        <w:t>embers and Staff Comments</w:t>
      </w:r>
    </w:p>
    <w:p w14:paraId="5EA570FD" w14:textId="77777777" w:rsidR="00EF130F" w:rsidRPr="00AC030D" w:rsidRDefault="00EF130F" w:rsidP="00AC030D"/>
    <w:bookmarkEnd w:id="0"/>
    <w:p w14:paraId="52C334E0" w14:textId="6FE150C5" w:rsidR="002D4950" w:rsidRDefault="00954362" w:rsidP="00954362">
      <w:pPr>
        <w:pStyle w:val="Heading2"/>
      </w:pPr>
      <w:r>
        <w:t>3:00</w:t>
      </w:r>
      <w:r w:rsidR="00EF130F" w:rsidRPr="00AC030D">
        <w:t xml:space="preserve"> PM Meeting Adjourn</w:t>
      </w:r>
    </w:p>
    <w:p w14:paraId="530CFAF4" w14:textId="6B851EC2" w:rsidR="00EF130F" w:rsidRPr="00AC030D" w:rsidRDefault="00EF130F" w:rsidP="00AC030D"/>
    <w:p w14:paraId="766AFB3E" w14:textId="77777777" w:rsidR="004410DF" w:rsidRPr="005D752C" w:rsidRDefault="004410DF" w:rsidP="004410DF">
      <w:r w:rsidRPr="005D752C">
        <w:t>For additional information regarding this notice, please contact Danielle Hess, SILC Office Manager at</w:t>
      </w:r>
      <w:r>
        <w:t xml:space="preserve"> </w:t>
      </w:r>
      <w:hyperlink r:id="rId10" w:history="1">
        <w:r w:rsidRPr="005910BE">
          <w:rPr>
            <w:rStyle w:val="Hyperlink"/>
          </w:rPr>
          <w:t>Danielle@calsilc.ca.gov</w:t>
        </w:r>
      </w:hyperlink>
      <w:r w:rsidRPr="005D752C">
        <w:t>, or 916-263-7905 [voice</w:t>
      </w:r>
      <w:r>
        <w:t xml:space="preserve"> or text</w:t>
      </w:r>
      <w:r w:rsidRPr="005D752C">
        <w:t xml:space="preserve">].  The notice is also available on our website at </w:t>
      </w:r>
      <w:hyperlink r:id="rId11" w:history="1">
        <w:r w:rsidRPr="005D752C">
          <w:rPr>
            <w:rStyle w:val="Hyperlink"/>
            <w:color w:val="auto"/>
          </w:rPr>
          <w:t>https://www.calsilc.ca.gov/meeting-notices</w:t>
        </w:r>
      </w:hyperlink>
      <w:r w:rsidRPr="005D752C">
        <w:t xml:space="preserve">. </w:t>
      </w:r>
    </w:p>
    <w:p w14:paraId="01357BD4" w14:textId="77777777" w:rsidR="004410DF" w:rsidRPr="005D752C" w:rsidRDefault="004410DF" w:rsidP="004410DF"/>
    <w:p w14:paraId="7BDC22B1" w14:textId="77777777" w:rsidR="004410DF" w:rsidRDefault="004410DF" w:rsidP="004410DF">
      <w:r w:rsidRPr="005D752C">
        <w:t xml:space="preserve">The California State Independent Living Council complies with the Americans with Disabilities Act (ADA) by ensuring that the facilities are accessible to persons with disabilities and providing this notice and information given to the Council members in appropriate alternative formats when requested. If you need further assistance, including disability-related modifications or accommodations, you may contact Danielle Hess no later than 5 calendar days before the meeting at </w:t>
      </w:r>
      <w:hyperlink r:id="rId12" w:history="1">
        <w:r w:rsidRPr="005910BE">
          <w:rPr>
            <w:rStyle w:val="Hyperlink"/>
          </w:rPr>
          <w:t>danielle@calsilc.ca.gov</w:t>
        </w:r>
      </w:hyperlink>
      <w:r>
        <w:t xml:space="preserve"> </w:t>
      </w:r>
      <w:r w:rsidRPr="005D752C">
        <w:t>or 916-263-7905 [voice</w:t>
      </w:r>
      <w:r>
        <w:t xml:space="preserve"> or text</w:t>
      </w:r>
      <w:r w:rsidRPr="005D752C">
        <w:t xml:space="preserve">]. </w:t>
      </w:r>
    </w:p>
    <w:p w14:paraId="472BE6B9" w14:textId="77777777" w:rsidR="004410DF" w:rsidRDefault="004410DF" w:rsidP="004410DF"/>
    <w:p w14:paraId="7A3F2756" w14:textId="77777777" w:rsidR="004410DF" w:rsidRDefault="004410DF" w:rsidP="004410DF">
      <w:pPr>
        <w:rPr>
          <w:szCs w:val="24"/>
        </w:rPr>
      </w:pPr>
      <w:r w:rsidRPr="004A3B18">
        <w:rPr>
          <w:szCs w:val="24"/>
        </w:rPr>
        <w:t>The SILC adheres to the Bagley Keene Open Meeting Act, which requires state boards and commissions to publicly notice their meetings, prepare agendas, accept public testimony, avoid prohibited serial meetings, and conduct their meetings publicly in person or by teleconference unless specifically authorized to meet in closed session. The Online Zoom Link is being provided to facilitate travel-free meeting participation and provide remote public access. If any technical difficulties occur during the meeting that inhibit remote public access and participation which cannot be restored during the meeting, the SILC is required to end or adjourn the meeting and provide such notice on our website (</w:t>
      </w:r>
      <w:hyperlink r:id="rId13" w:history="1">
        <w:r w:rsidRPr="008837BB">
          <w:rPr>
            <w:rStyle w:val="Hyperlink"/>
            <w:szCs w:val="24"/>
          </w:rPr>
          <w:t>https://www.calsilc.ca.gov/meeting-notices</w:t>
        </w:r>
      </w:hyperlink>
      <w:r w:rsidRPr="004A3B18">
        <w:rPr>
          <w:szCs w:val="24"/>
        </w:rPr>
        <w:t xml:space="preserve">) as well as email anyone that has requested updates regarding notice of SILC’s meetings. However, if the meeting </w:t>
      </w:r>
      <w:proofErr w:type="spellStart"/>
      <w:r w:rsidRPr="004A3B18">
        <w:rPr>
          <w:szCs w:val="24"/>
        </w:rPr>
        <w:t>has</w:t>
      </w:r>
      <w:proofErr w:type="spellEnd"/>
      <w:r w:rsidRPr="004A3B18">
        <w:rPr>
          <w:szCs w:val="24"/>
        </w:rPr>
        <w:t xml:space="preserve"> adjourned and will reconvene on the same day, further notice shall be provided on our website (</w:t>
      </w:r>
      <w:hyperlink r:id="rId14" w:history="1">
        <w:r w:rsidRPr="008837BB">
          <w:rPr>
            <w:rStyle w:val="Hyperlink"/>
            <w:szCs w:val="24"/>
          </w:rPr>
          <w:t>https://www.calsilc.ca.gov/meeting-notices</w:t>
        </w:r>
      </w:hyperlink>
      <w:r w:rsidRPr="004A3B18">
        <w:rPr>
          <w:szCs w:val="24"/>
        </w:rPr>
        <w:t>) that specifies the intent of the SILC to reconvene the meeting and how the public can access the meeting.</w:t>
      </w:r>
    </w:p>
    <w:p w14:paraId="7A105C7C" w14:textId="77777777" w:rsidR="00EF130F" w:rsidRPr="00AC030D" w:rsidRDefault="00EF130F" w:rsidP="00AC030D"/>
    <w:sectPr w:rsidR="00EF130F" w:rsidRPr="00AC030D" w:rsidSect="00182BA6">
      <w:headerReference w:type="default" r:id="rId15"/>
      <w:headerReference w:type="first" r:id="rId16"/>
      <w:pgSz w:w="12240" w:h="15840"/>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0A02E" w14:textId="77777777" w:rsidR="00110BBD" w:rsidRDefault="00110BBD" w:rsidP="001312FA">
      <w:pPr>
        <w:spacing w:line="240" w:lineRule="auto"/>
      </w:pPr>
      <w:r>
        <w:separator/>
      </w:r>
    </w:p>
  </w:endnote>
  <w:endnote w:type="continuationSeparator" w:id="0">
    <w:p w14:paraId="5E58851F" w14:textId="77777777" w:rsidR="00110BBD" w:rsidRDefault="00110BBD" w:rsidP="00131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yriad Pro">
    <w:altName w:val="Verdana"/>
    <w:panose1 w:val="00000000000000000000"/>
    <w:charset w:val="4D"/>
    <w:family w:val="roman"/>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oldCon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4FF26" w14:textId="77777777" w:rsidR="00110BBD" w:rsidRDefault="00110BBD" w:rsidP="001312FA">
      <w:pPr>
        <w:spacing w:line="240" w:lineRule="auto"/>
      </w:pPr>
      <w:r>
        <w:separator/>
      </w:r>
    </w:p>
  </w:footnote>
  <w:footnote w:type="continuationSeparator" w:id="0">
    <w:p w14:paraId="56E4B27F" w14:textId="77777777" w:rsidR="00110BBD" w:rsidRDefault="00110BBD" w:rsidP="001312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D080C" w14:textId="564C7CE2" w:rsidR="00792C04" w:rsidRDefault="00792C04" w:rsidP="00792C04">
    <w:pPr>
      <w:pStyle w:val="Header"/>
      <w:jc w:val="right"/>
    </w:pPr>
    <w:r>
      <w:t>SILC Meeting Agenda</w:t>
    </w:r>
  </w:p>
  <w:p w14:paraId="4F5FCAE9" w14:textId="03F09AE7" w:rsidR="00792C04" w:rsidRDefault="00A471D8" w:rsidP="00792C04">
    <w:pPr>
      <w:pStyle w:val="Header"/>
      <w:jc w:val="right"/>
    </w:pPr>
    <w:r>
      <w:t>April 1-2, 2025</w:t>
    </w:r>
  </w:p>
  <w:p w14:paraId="37EFC2C5" w14:textId="7B2ACC25" w:rsidR="00792C04" w:rsidRDefault="00792C04" w:rsidP="00182BA6">
    <w:pPr>
      <w:pStyle w:val="Header"/>
      <w:jc w:val="right"/>
      <w:rPr>
        <w:noProof/>
      </w:rPr>
    </w:pPr>
    <w:r>
      <w:t xml:space="preserve">Page </w:t>
    </w:r>
    <w:r>
      <w:fldChar w:fldCharType="begin"/>
    </w:r>
    <w:r>
      <w:instrText xml:space="preserve"> PAGE   \* MERGEFORMAT </w:instrText>
    </w:r>
    <w:r>
      <w:fldChar w:fldCharType="separate"/>
    </w:r>
    <w:r>
      <w:rPr>
        <w:noProof/>
      </w:rPr>
      <w:t>1</w:t>
    </w:r>
    <w:r>
      <w:rPr>
        <w:noProof/>
      </w:rPr>
      <w:fldChar w:fldCharType="end"/>
    </w:r>
  </w:p>
  <w:p w14:paraId="33E6A9F8" w14:textId="77777777" w:rsidR="00182BA6" w:rsidRDefault="00182BA6" w:rsidP="00182BA6">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93A6" w14:textId="77777777" w:rsidR="00C44087" w:rsidRDefault="00C44087" w:rsidP="008319D0">
    <w:pPr>
      <w:pStyle w:val="Header"/>
      <w:tabs>
        <w:tab w:val="clear" w:pos="4680"/>
        <w:tab w:val="clear" w:pos="9360"/>
        <w:tab w:val="left" w:pos="5023"/>
        <w:tab w:val="center" w:pos="5112"/>
      </w:tabs>
    </w:pPr>
  </w:p>
  <w:p w14:paraId="00E1FFBB" w14:textId="77777777" w:rsidR="00C44087" w:rsidRDefault="00C44087" w:rsidP="008319D0">
    <w:pPr>
      <w:pStyle w:val="Header"/>
      <w:tabs>
        <w:tab w:val="clear" w:pos="4680"/>
        <w:tab w:val="clear" w:pos="9360"/>
        <w:tab w:val="left" w:pos="5023"/>
        <w:tab w:val="center" w:pos="5112"/>
      </w:tabs>
    </w:pPr>
    <w:r>
      <w:rPr>
        <w:noProof/>
      </w:rPr>
      <w:drawing>
        <wp:anchor distT="0" distB="0" distL="114300" distR="114300" simplePos="0" relativeHeight="251660288" behindDoc="0" locked="0" layoutInCell="1" allowOverlap="1" wp14:anchorId="53081A81" wp14:editId="78ED9649">
          <wp:simplePos x="0" y="0"/>
          <wp:positionH relativeFrom="column">
            <wp:posOffset>-296545</wp:posOffset>
          </wp:positionH>
          <wp:positionV relativeFrom="paragraph">
            <wp:posOffset>-336388</wp:posOffset>
          </wp:positionV>
          <wp:extent cx="2668905" cy="1479550"/>
          <wp:effectExtent l="0" t="0" r="0" b="6350"/>
          <wp:wrapNone/>
          <wp:docPr id="1875976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8905" cy="14795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DAB5D0A" wp14:editId="421D1F7A">
              <wp:simplePos x="0" y="0"/>
              <wp:positionH relativeFrom="column">
                <wp:posOffset>3474719</wp:posOffset>
              </wp:positionH>
              <wp:positionV relativeFrom="paragraph">
                <wp:posOffset>939918</wp:posOffset>
              </wp:positionV>
              <wp:extent cx="3698417" cy="910590"/>
              <wp:effectExtent l="0" t="0" r="0" b="3810"/>
              <wp:wrapNone/>
              <wp:docPr id="9226648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417"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821C6" w14:textId="77777777" w:rsidR="00C44087" w:rsidRPr="00DC1415" w:rsidRDefault="00C44087" w:rsidP="001F57AB">
                          <w:pPr>
                            <w:pStyle w:val="contactinfo"/>
                            <w:rPr>
                              <w:sz w:val="24"/>
                            </w:rPr>
                          </w:pPr>
                          <w:r w:rsidRPr="00DC1415">
                            <w:rPr>
                              <w:b/>
                              <w:sz w:val="24"/>
                            </w:rPr>
                            <w:t>VOICE</w:t>
                          </w:r>
                          <w:r>
                            <w:rPr>
                              <w:b/>
                              <w:sz w:val="24"/>
                            </w:rPr>
                            <w:t>/TEXT</w:t>
                          </w:r>
                          <w:r w:rsidRPr="00DC1415">
                            <w:rPr>
                              <w:sz w:val="24"/>
                            </w:rPr>
                            <w:t xml:space="preserve"> (916) </w:t>
                          </w:r>
                          <w:r>
                            <w:rPr>
                              <w:sz w:val="24"/>
                            </w:rPr>
                            <w:t>263-7905</w:t>
                          </w:r>
                        </w:p>
                        <w:p w14:paraId="2924572A" w14:textId="77777777" w:rsidR="00C44087" w:rsidRPr="00DC1415" w:rsidRDefault="00C44087" w:rsidP="00E52D3B">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72309C81" w14:textId="77777777" w:rsidR="00C44087" w:rsidRPr="00DC1415" w:rsidRDefault="00C44087" w:rsidP="001F57AB">
                          <w:pPr>
                            <w:pStyle w:val="contactinfo"/>
                            <w:rPr>
                              <w:b/>
                              <w:color w:val="AB7225"/>
                              <w:sz w:val="24"/>
                            </w:rPr>
                          </w:pPr>
                          <w:r>
                            <w:rPr>
                              <w:sz w:val="24"/>
                            </w:rPr>
                            <w:t>PO BOX 232371, Sacramento CA 95823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B5D0A" id="_x0000_t202" coordsize="21600,21600" o:spt="202" path="m,l,21600r21600,l21600,xe">
              <v:stroke joinstyle="miter"/>
              <v:path gradientshapeok="t" o:connecttype="rect"/>
            </v:shapetype>
            <v:shape id="Text Box 5" o:spid="_x0000_s1026" type="#_x0000_t202" style="position:absolute;margin-left:273.6pt;margin-top:74pt;width:291.2pt;height:7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nk4QEAAKEDAAAOAAAAZHJzL2Uyb0RvYy54bWysU9tu2zAMfR+wfxD0vtjO0kuMOEXXosOA&#10;7gJ0+wBZlmxhtqhRSuzs60fJaZptb8NeBImkD885pDc309CzvUJvwFa8WOScKSuhMbat+LevD2+u&#10;OfNB2Eb0YFXFD8rzm+3rV5vRlWoJHfSNQkYg1pejq3gXgiuzzMtODcIvwClLSQ04iEBPbLMGxUjo&#10;Q58t8/wyGwEbhyCV9xS9n5N8m/C1VjJ81tqrwPqKE7eQTkxnHc9suxFli8J1Rh5piH9gMQhjqekJ&#10;6l4EwXZo/oIajETwoMNCwpCB1kaqpIHUFPkfap464VTSQuZ4d7LJ/z9Y+Wn/5L4gC9M7mGiASYR3&#10;jyC/e2bhrhO2VbeIMHZKNNS4iJZlo/Pl8dNotS99BKnHj9DQkMUuQAKaNA7RFdLJCJ0GcDiZrqbA&#10;JAXfXq6vV8UVZ5Jy6yK/WKepZKJ8/tqhD+8VDCxeKo401IQu9o8+RDaifC6JzSw8mL5Pg+3tbwEq&#10;jJHEPhKeqYepnqg6qqihOZAOhHlPaK/p0gH+5GykHam4/7ETqDjrP1jyYl2sVnGp0mN1cbWkB55n&#10;6vOMsJKgKh44m693YV7EnUPTdtRpdt/CLfmnTZL2wurIm/YgKT7ubFy083eqevmztr8AAAD//wMA&#10;UEsDBBQABgAIAAAAIQDh2uRY3wAAAAwBAAAPAAAAZHJzL2Rvd25yZXYueG1sTI/BTsMwEETvSPyD&#10;tUjcqJ0oLU2IUyEQVxCFVuLmxtskIl5HsduEv2d7guNqnmbflJvZ9eKMY+g8aUgWCgRS7W1HjYbP&#10;j5e7NYgQDVnTe0INPxhgU11flaawfqJ3PG9jI7iEQmE0tDEOhZShbtGZsPADEmdHPzoT+RwbaUcz&#10;cbnrZarUSjrTEX9ozYBPLdbf25PTsHs9fu0z9dY8u+Uw+VlJcrnU+vZmfnwAEXGOfzBc9FkdKnY6&#10;+BPZIHoNy+w+ZZSDbM2jLkSS5isQBw1pnmQgq1L+H1H9AgAA//8DAFBLAQItABQABgAIAAAAIQC2&#10;gziS/gAAAOEBAAATAAAAAAAAAAAAAAAAAAAAAABbQ29udGVudF9UeXBlc10ueG1sUEsBAi0AFAAG&#10;AAgAAAAhADj9If/WAAAAlAEAAAsAAAAAAAAAAAAAAAAALwEAAF9yZWxzLy5yZWxzUEsBAi0AFAAG&#10;AAgAAAAhANDPyeThAQAAoQMAAA4AAAAAAAAAAAAAAAAALgIAAGRycy9lMm9Eb2MueG1sUEsBAi0A&#10;FAAGAAgAAAAhAOHa5FjfAAAADAEAAA8AAAAAAAAAAAAAAAAAOwQAAGRycy9kb3ducmV2LnhtbFBL&#10;BQYAAAAABAAEAPMAAABHBQAAAAA=&#10;" filled="f" stroked="f">
              <v:textbox>
                <w:txbxContent>
                  <w:p w14:paraId="0CA821C6" w14:textId="77777777" w:rsidR="00C44087" w:rsidRPr="00DC1415" w:rsidRDefault="00C44087" w:rsidP="001F57AB">
                    <w:pPr>
                      <w:pStyle w:val="contactinfo"/>
                      <w:rPr>
                        <w:sz w:val="24"/>
                      </w:rPr>
                    </w:pPr>
                    <w:r w:rsidRPr="00DC1415">
                      <w:rPr>
                        <w:b/>
                        <w:sz w:val="24"/>
                      </w:rPr>
                      <w:t>VOICE</w:t>
                    </w:r>
                    <w:r>
                      <w:rPr>
                        <w:b/>
                        <w:sz w:val="24"/>
                      </w:rPr>
                      <w:t>/TEXT</w:t>
                    </w:r>
                    <w:r w:rsidRPr="00DC1415">
                      <w:rPr>
                        <w:sz w:val="24"/>
                      </w:rPr>
                      <w:t xml:space="preserve"> (916) </w:t>
                    </w:r>
                    <w:r>
                      <w:rPr>
                        <w:sz w:val="24"/>
                      </w:rPr>
                      <w:t>263-7905</w:t>
                    </w:r>
                  </w:p>
                  <w:p w14:paraId="2924572A" w14:textId="77777777" w:rsidR="00C44087" w:rsidRPr="00DC1415" w:rsidRDefault="00C44087" w:rsidP="00E52D3B">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72309C81" w14:textId="77777777" w:rsidR="00C44087" w:rsidRPr="00DC1415" w:rsidRDefault="00C44087" w:rsidP="001F57AB">
                    <w:pPr>
                      <w:pStyle w:val="contactinfo"/>
                      <w:rPr>
                        <w:b/>
                        <w:color w:val="AB7225"/>
                        <w:sz w:val="24"/>
                      </w:rPr>
                    </w:pPr>
                    <w:r>
                      <w:rPr>
                        <w:sz w:val="24"/>
                      </w:rPr>
                      <w:t>PO BOX 232371, Sacramento CA 95823</w:t>
                    </w:r>
                  </w:p>
                </w:txbxContent>
              </v:textbox>
            </v:shape>
          </w:pict>
        </mc:Fallback>
      </mc:AlternateContent>
    </w:r>
    <w:r>
      <w:rPr>
        <w:noProof/>
      </w:rPr>
      <w:drawing>
        <wp:anchor distT="0" distB="0" distL="114300" distR="114300" simplePos="0" relativeHeight="251662336" behindDoc="0" locked="0" layoutInCell="1" allowOverlap="1" wp14:anchorId="724D52CD" wp14:editId="1B6E6741">
          <wp:simplePos x="0" y="0"/>
          <wp:positionH relativeFrom="column">
            <wp:posOffset>5495925</wp:posOffset>
          </wp:positionH>
          <wp:positionV relativeFrom="paragraph">
            <wp:posOffset>-168275</wp:posOffset>
          </wp:positionV>
          <wp:extent cx="988695" cy="986790"/>
          <wp:effectExtent l="0" t="0" r="1905" b="3810"/>
          <wp:wrapNone/>
          <wp:docPr id="897916345" name="Picture 1" descr="http://www.netstate.com/states/symb/seals/images/seal_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tstate.com/states/symb/seals/images/seal_cal.gif"/>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8695" cy="9867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57BE7ED" wp14:editId="2D7D5B98">
              <wp:simplePos x="0" y="0"/>
              <wp:positionH relativeFrom="column">
                <wp:posOffset>-296545</wp:posOffset>
              </wp:positionH>
              <wp:positionV relativeFrom="paragraph">
                <wp:posOffset>1143635</wp:posOffset>
              </wp:positionV>
              <wp:extent cx="2619375" cy="522605"/>
              <wp:effectExtent l="0" t="635" r="1270" b="635"/>
              <wp:wrapNone/>
              <wp:docPr id="5412749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0EE2F" w14:textId="77777777" w:rsidR="00C44087" w:rsidRDefault="00C44087" w:rsidP="001F57AB">
                          <w:pPr>
                            <w:jc w:val="center"/>
                            <w:rPr>
                              <w:rFonts w:ascii="Calibri" w:hAnsi="Calibri" w:cs="MyriadPro-BoldCond"/>
                              <w:b/>
                              <w:bCs/>
                              <w:i/>
                              <w:color w:val="17365D"/>
                              <w:w w:val="85"/>
                              <w:sz w:val="22"/>
                            </w:rPr>
                          </w:pPr>
                          <w:r w:rsidRPr="004E7DFD">
                            <w:rPr>
                              <w:rFonts w:ascii="Calibri" w:hAnsi="Calibri" w:cs="MyriadPro-BoldCond"/>
                              <w:b/>
                              <w:bCs/>
                              <w:i/>
                              <w:color w:val="17365D"/>
                              <w:w w:val="85"/>
                              <w:sz w:val="22"/>
                            </w:rPr>
                            <w:t>Creating Policy and System Change</w:t>
                          </w:r>
                        </w:p>
                        <w:p w14:paraId="2EEE5B84" w14:textId="77777777" w:rsidR="00C44087" w:rsidRPr="004E7DFD" w:rsidRDefault="00C44087" w:rsidP="001F57AB">
                          <w:pPr>
                            <w:jc w:val="center"/>
                            <w:rPr>
                              <w:rFonts w:ascii="Calibri" w:hAnsi="Calibri" w:cs="MyriadPro-BoldCond"/>
                              <w:b/>
                              <w:bCs/>
                              <w:i/>
                              <w:color w:val="17365D"/>
                              <w:w w:val="85"/>
                              <w:sz w:val="22"/>
                            </w:rPr>
                          </w:pPr>
                          <w:r w:rsidRPr="004E7DFD">
                            <w:rPr>
                              <w:rFonts w:ascii="Calibri" w:hAnsi="Calibri" w:cs="MyriadPro-BoldCond"/>
                              <w:b/>
                              <w:bCs/>
                              <w:i/>
                              <w:color w:val="17365D"/>
                              <w:w w:val="85"/>
                              <w:sz w:val="22"/>
                            </w:rPr>
                            <w:t>for Independent Living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BE7ED" id="Text Box 2" o:spid="_x0000_s1027" type="#_x0000_t202" style="position:absolute;margin-left:-23.35pt;margin-top:90.05pt;width:206.2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CH5AEAAKgDAAAOAAAAZHJzL2Uyb0RvYy54bWysU9tu2zAMfR+wfxD0vviyJF2NOEXXosOA&#10;rhvQ9QNkWY6F2aJGKbGzrx8lu2m2vg17EURSPjznkN5cjX3HDgqdBlPybJFypoyEWptdyZ++3737&#10;wJnzwtSiA6NKflSOX23fvtkMtlA5tNDVChmBGFcMtuSt97ZIEidb1Qu3AKsMFRvAXngKcZfUKAZC&#10;77skT9N1MgDWFkEq5yh7OxX5NuI3jZL+a9M45VlXcuLm44nxrMKZbDei2KGwrZYzDfEPLHqhDTU9&#10;Qd0KL9ge9SuoXksEB41fSOgTaBotVdRAarL0LzWPrbAqaiFznD3Z5P4frHw4PNpvyPz4EUYaYBTh&#10;7D3IH44ZuGmF2alrRBhaJWpqnAXLksG6Yv40WO0KF0Cq4QvUNGSx9xCBxgb74ArpZIROAzieTFej&#10;Z5KS+Tq7fH+x4kxSbZXn63QVW4ji+WuLzn9S0LNwKTnSUCO6ONw7H9iI4vlJaGbgTnddHGxn/kjQ&#10;w5CJ7APhibofq5HpepYWxFRQH0kOwrQutN50aQF/cTbQqpTc/dwLVJx1nw1Zcpktl2G3YrBcXeQU&#10;4HmlOq8IIwmq5J6z6Xrjp33cW9S7ljpNQzBwTTY2Oip8YTXTp3WIwufVDft2HsdXLz/Y9jcAAAD/&#10;/wMAUEsDBBQABgAIAAAAIQDPOAeL3wAAAAsBAAAPAAAAZHJzL2Rvd25yZXYueG1sTI/BTsMwEETv&#10;SPyDtUjcWrshDW0ap0IgriDagsTNjbdJRLyOYrcJf89yguNqnmbfFNvJdeKCQ2g9aVjMFQikytuW&#10;ag2H/fNsBSJEQ9Z0nlDDNwbYltdXhcmtH+kNL7tYCy6hkBsNTYx9LmWoGnQmzH2PxNnJD85EPoda&#10;2sGMXO46mSiVSWda4g+N6fGxweprd3Ya3l9Onx+peq2f3LIf/aQkubXU+vZmetiAiDjFPxh+9Vkd&#10;SnY6+jPZIDoNszS7Z5SDlVqAYOIuW/KYo4YkS1KQZSH/byh/AAAA//8DAFBLAQItABQABgAIAAAA&#10;IQC2gziS/gAAAOEBAAATAAAAAAAAAAAAAAAAAAAAAABbQ29udGVudF9UeXBlc10ueG1sUEsBAi0A&#10;FAAGAAgAAAAhADj9If/WAAAAlAEAAAsAAAAAAAAAAAAAAAAALwEAAF9yZWxzLy5yZWxzUEsBAi0A&#10;FAAGAAgAAAAhAE3y4IfkAQAAqAMAAA4AAAAAAAAAAAAAAAAALgIAAGRycy9lMm9Eb2MueG1sUEsB&#10;Ai0AFAAGAAgAAAAhAM84B4vfAAAACwEAAA8AAAAAAAAAAAAAAAAAPgQAAGRycy9kb3ducmV2Lnht&#10;bFBLBQYAAAAABAAEAPMAAABKBQAAAAA=&#10;" filled="f" stroked="f">
              <v:textbox>
                <w:txbxContent>
                  <w:p w14:paraId="4DF0EE2F" w14:textId="77777777" w:rsidR="00C44087" w:rsidRDefault="00C44087" w:rsidP="001F57AB">
                    <w:pPr>
                      <w:jc w:val="center"/>
                      <w:rPr>
                        <w:rFonts w:ascii="Calibri" w:hAnsi="Calibri" w:cs="MyriadPro-BoldCond"/>
                        <w:b/>
                        <w:bCs/>
                        <w:i/>
                        <w:color w:val="17365D"/>
                        <w:w w:val="85"/>
                        <w:sz w:val="22"/>
                      </w:rPr>
                    </w:pPr>
                    <w:r w:rsidRPr="004E7DFD">
                      <w:rPr>
                        <w:rFonts w:ascii="Calibri" w:hAnsi="Calibri" w:cs="MyriadPro-BoldCond"/>
                        <w:b/>
                        <w:bCs/>
                        <w:i/>
                        <w:color w:val="17365D"/>
                        <w:w w:val="85"/>
                        <w:sz w:val="22"/>
                      </w:rPr>
                      <w:t>Creating Policy and System Change</w:t>
                    </w:r>
                  </w:p>
                  <w:p w14:paraId="2EEE5B84" w14:textId="77777777" w:rsidR="00C44087" w:rsidRPr="004E7DFD" w:rsidRDefault="00C44087" w:rsidP="001F57AB">
                    <w:pPr>
                      <w:jc w:val="center"/>
                      <w:rPr>
                        <w:rFonts w:ascii="Calibri" w:hAnsi="Calibri" w:cs="MyriadPro-BoldCond"/>
                        <w:b/>
                        <w:bCs/>
                        <w:i/>
                        <w:color w:val="17365D"/>
                        <w:w w:val="85"/>
                        <w:sz w:val="22"/>
                      </w:rPr>
                    </w:pPr>
                    <w:r w:rsidRPr="004E7DFD">
                      <w:rPr>
                        <w:rFonts w:ascii="Calibri" w:hAnsi="Calibri" w:cs="MyriadPro-BoldCond"/>
                        <w:b/>
                        <w:bCs/>
                        <w:i/>
                        <w:color w:val="17365D"/>
                        <w:w w:val="85"/>
                        <w:sz w:val="22"/>
                      </w:rPr>
                      <w:t>for Independent Living</w:t>
                    </w:r>
                  </w:p>
                </w:txbxContent>
              </v:textbox>
            </v:shape>
          </w:pict>
        </mc:Fallback>
      </mc:AlternateContent>
    </w:r>
    <w:r>
      <w:tab/>
    </w:r>
    <w:r>
      <w:tab/>
    </w:r>
  </w:p>
  <w:p w14:paraId="791C53CA" w14:textId="77777777" w:rsidR="00C44087" w:rsidRDefault="00C44087">
    <w:pPr>
      <w:pStyle w:val="Header"/>
    </w:pPr>
  </w:p>
  <w:p w14:paraId="4EC768B0" w14:textId="77777777" w:rsidR="00C44087" w:rsidRDefault="00C44087">
    <w:pPr>
      <w:pStyle w:val="Header"/>
    </w:pPr>
  </w:p>
  <w:p w14:paraId="6B962577" w14:textId="77777777" w:rsidR="001312FA" w:rsidRDefault="00131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41A4"/>
    <w:multiLevelType w:val="multilevel"/>
    <w:tmpl w:val="B9441298"/>
    <w:numStyleLink w:val="Style1"/>
  </w:abstractNum>
  <w:abstractNum w:abstractNumId="1" w15:restartNumberingAfterBreak="0">
    <w:nsid w:val="09496663"/>
    <w:multiLevelType w:val="multilevel"/>
    <w:tmpl w:val="B9441298"/>
    <w:numStyleLink w:val="Style1"/>
  </w:abstractNum>
  <w:abstractNum w:abstractNumId="2" w15:restartNumberingAfterBreak="0">
    <w:nsid w:val="11BF0FF1"/>
    <w:multiLevelType w:val="hybridMultilevel"/>
    <w:tmpl w:val="61F44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3C1485"/>
    <w:multiLevelType w:val="hybridMultilevel"/>
    <w:tmpl w:val="F31893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1D352D9"/>
    <w:multiLevelType w:val="hybridMultilevel"/>
    <w:tmpl w:val="4B0EC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9653F79"/>
    <w:multiLevelType w:val="hybridMultilevel"/>
    <w:tmpl w:val="D5C6A5C6"/>
    <w:lvl w:ilvl="0" w:tplc="0409000F">
      <w:start w:val="1"/>
      <w:numFmt w:val="decimal"/>
      <w:lvlText w:val="%1."/>
      <w:lvlJc w:val="left"/>
      <w:pPr>
        <w:ind w:left="1440" w:hanging="360"/>
      </w:pPr>
    </w:lvl>
    <w:lvl w:ilvl="1" w:tplc="5C0A4D46">
      <w:start w:val="1"/>
      <w:numFmt w:val="lowerLetter"/>
      <w:lvlText w:val="%2."/>
      <w:lvlJc w:val="left"/>
      <w:pPr>
        <w:ind w:left="1440" w:hanging="360"/>
      </w:pPr>
      <w:rPr>
        <w:rFonts w:hint="default"/>
      </w:rPr>
    </w:lvl>
    <w:lvl w:ilvl="2" w:tplc="04A8EC38">
      <w:start w:val="1"/>
      <w:numFmt w:val="lowerRoman"/>
      <w:lvlText w:val="%3."/>
      <w:lvlJc w:val="right"/>
      <w:pPr>
        <w:ind w:left="2160" w:hanging="173"/>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1922E5A"/>
    <w:multiLevelType w:val="multilevel"/>
    <w:tmpl w:val="B9441298"/>
    <w:numStyleLink w:val="Style1"/>
  </w:abstractNum>
  <w:abstractNum w:abstractNumId="7" w15:restartNumberingAfterBreak="0">
    <w:nsid w:val="73A71258"/>
    <w:multiLevelType w:val="hybridMultilevel"/>
    <w:tmpl w:val="DE7E4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96B2D"/>
    <w:multiLevelType w:val="multilevel"/>
    <w:tmpl w:val="B9441298"/>
    <w:numStyleLink w:val="Style1"/>
  </w:abstractNum>
  <w:abstractNum w:abstractNumId="9" w15:restartNumberingAfterBreak="0">
    <w:nsid w:val="7F053FB0"/>
    <w:multiLevelType w:val="multilevel"/>
    <w:tmpl w:val="B9441298"/>
    <w:styleLink w:val="Style1"/>
    <w:lvl w:ilvl="0">
      <w:start w:val="1"/>
      <w:numFmt w:val="lowerLetter"/>
      <w:lvlText w:val="%1."/>
      <w:lvlJc w:val="left"/>
      <w:pPr>
        <w:ind w:left="1440" w:hanging="360"/>
      </w:pPr>
    </w:lvl>
    <w:lvl w:ilvl="1">
      <w:start w:val="1"/>
      <w:numFmt w:val="lowerRoman"/>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27107002">
    <w:abstractNumId w:val="2"/>
  </w:num>
  <w:num w:numId="2" w16cid:durableId="1267926937">
    <w:abstractNumId w:val="8"/>
  </w:num>
  <w:num w:numId="3" w16cid:durableId="800150819">
    <w:abstractNumId w:val="9"/>
  </w:num>
  <w:num w:numId="4" w16cid:durableId="1726559059">
    <w:abstractNumId w:val="1"/>
  </w:num>
  <w:num w:numId="5" w16cid:durableId="1999382845">
    <w:abstractNumId w:val="0"/>
  </w:num>
  <w:num w:numId="6" w16cid:durableId="174660073">
    <w:abstractNumId w:val="6"/>
  </w:num>
  <w:num w:numId="7" w16cid:durableId="474614181">
    <w:abstractNumId w:val="5"/>
  </w:num>
  <w:num w:numId="8" w16cid:durableId="1546603834">
    <w:abstractNumId w:val="7"/>
  </w:num>
  <w:num w:numId="9" w16cid:durableId="132255990">
    <w:abstractNumId w:val="4"/>
  </w:num>
  <w:num w:numId="10" w16cid:durableId="732318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xMLe0NDY0s7A0sjBX0lEKTi0uzszPAykwMasFALO6o8AtAAAA"/>
  </w:docVars>
  <w:rsids>
    <w:rsidRoot w:val="00A4020B"/>
    <w:rsid w:val="000064CA"/>
    <w:rsid w:val="00007E6B"/>
    <w:rsid w:val="00041029"/>
    <w:rsid w:val="0005350F"/>
    <w:rsid w:val="00057DC1"/>
    <w:rsid w:val="00060693"/>
    <w:rsid w:val="00062E08"/>
    <w:rsid w:val="000A5A79"/>
    <w:rsid w:val="000A6F48"/>
    <w:rsid w:val="000A72D6"/>
    <w:rsid w:val="000B6417"/>
    <w:rsid w:val="000C26C2"/>
    <w:rsid w:val="000F1A59"/>
    <w:rsid w:val="000F1ADA"/>
    <w:rsid w:val="000F485F"/>
    <w:rsid w:val="000F581C"/>
    <w:rsid w:val="00101FB7"/>
    <w:rsid w:val="00106597"/>
    <w:rsid w:val="001102F6"/>
    <w:rsid w:val="00110BBD"/>
    <w:rsid w:val="001128BC"/>
    <w:rsid w:val="00115D6D"/>
    <w:rsid w:val="00125C7D"/>
    <w:rsid w:val="001312FA"/>
    <w:rsid w:val="00141E11"/>
    <w:rsid w:val="00143E2E"/>
    <w:rsid w:val="00147178"/>
    <w:rsid w:val="00150A2F"/>
    <w:rsid w:val="00160E16"/>
    <w:rsid w:val="00171807"/>
    <w:rsid w:val="00180CE6"/>
    <w:rsid w:val="00182BA6"/>
    <w:rsid w:val="0018591F"/>
    <w:rsid w:val="00185BD3"/>
    <w:rsid w:val="001970F9"/>
    <w:rsid w:val="001A2AE1"/>
    <w:rsid w:val="001A58B0"/>
    <w:rsid w:val="001B0374"/>
    <w:rsid w:val="001C742D"/>
    <w:rsid w:val="001C7F24"/>
    <w:rsid w:val="001D6865"/>
    <w:rsid w:val="001E68A1"/>
    <w:rsid w:val="001F6784"/>
    <w:rsid w:val="00212BE5"/>
    <w:rsid w:val="002741BE"/>
    <w:rsid w:val="0027461B"/>
    <w:rsid w:val="0028263C"/>
    <w:rsid w:val="002827A5"/>
    <w:rsid w:val="0028616E"/>
    <w:rsid w:val="002903EE"/>
    <w:rsid w:val="00292D53"/>
    <w:rsid w:val="0029609D"/>
    <w:rsid w:val="00296F68"/>
    <w:rsid w:val="002A4C6D"/>
    <w:rsid w:val="002B0AE1"/>
    <w:rsid w:val="002B54BC"/>
    <w:rsid w:val="002B67DF"/>
    <w:rsid w:val="002D4950"/>
    <w:rsid w:val="002E1886"/>
    <w:rsid w:val="002F4142"/>
    <w:rsid w:val="003113E3"/>
    <w:rsid w:val="00344420"/>
    <w:rsid w:val="0036160F"/>
    <w:rsid w:val="00364CC1"/>
    <w:rsid w:val="003726E7"/>
    <w:rsid w:val="00377952"/>
    <w:rsid w:val="00382171"/>
    <w:rsid w:val="00390364"/>
    <w:rsid w:val="00393D72"/>
    <w:rsid w:val="003C26A1"/>
    <w:rsid w:val="003D6238"/>
    <w:rsid w:val="003E09DE"/>
    <w:rsid w:val="003E217D"/>
    <w:rsid w:val="003F353E"/>
    <w:rsid w:val="003F5252"/>
    <w:rsid w:val="004009D6"/>
    <w:rsid w:val="0041228F"/>
    <w:rsid w:val="004273A4"/>
    <w:rsid w:val="00433EE7"/>
    <w:rsid w:val="004410DF"/>
    <w:rsid w:val="004500D9"/>
    <w:rsid w:val="00451914"/>
    <w:rsid w:val="004529C7"/>
    <w:rsid w:val="004535C3"/>
    <w:rsid w:val="00461C13"/>
    <w:rsid w:val="004B3393"/>
    <w:rsid w:val="004B450C"/>
    <w:rsid w:val="004B4EC8"/>
    <w:rsid w:val="004C061B"/>
    <w:rsid w:val="004C4660"/>
    <w:rsid w:val="004C5AA8"/>
    <w:rsid w:val="004F0E72"/>
    <w:rsid w:val="00507D73"/>
    <w:rsid w:val="00512523"/>
    <w:rsid w:val="00512AEE"/>
    <w:rsid w:val="00521224"/>
    <w:rsid w:val="0052407F"/>
    <w:rsid w:val="0053056E"/>
    <w:rsid w:val="00531635"/>
    <w:rsid w:val="005351E3"/>
    <w:rsid w:val="00540FB0"/>
    <w:rsid w:val="00543906"/>
    <w:rsid w:val="00543DCA"/>
    <w:rsid w:val="00550337"/>
    <w:rsid w:val="00550FAB"/>
    <w:rsid w:val="00551946"/>
    <w:rsid w:val="00561988"/>
    <w:rsid w:val="00566D9D"/>
    <w:rsid w:val="0058559E"/>
    <w:rsid w:val="005871EA"/>
    <w:rsid w:val="005875B8"/>
    <w:rsid w:val="005946F0"/>
    <w:rsid w:val="005B5C42"/>
    <w:rsid w:val="005B7747"/>
    <w:rsid w:val="005B7BEA"/>
    <w:rsid w:val="005C5F0E"/>
    <w:rsid w:val="005D1B68"/>
    <w:rsid w:val="005D2D2F"/>
    <w:rsid w:val="005E0752"/>
    <w:rsid w:val="005F06ED"/>
    <w:rsid w:val="005F53B9"/>
    <w:rsid w:val="00605623"/>
    <w:rsid w:val="00605A39"/>
    <w:rsid w:val="00605F90"/>
    <w:rsid w:val="00616E9F"/>
    <w:rsid w:val="00633C1B"/>
    <w:rsid w:val="006343EE"/>
    <w:rsid w:val="006357F1"/>
    <w:rsid w:val="006449C8"/>
    <w:rsid w:val="006833A7"/>
    <w:rsid w:val="00683D5B"/>
    <w:rsid w:val="00684452"/>
    <w:rsid w:val="00685BD4"/>
    <w:rsid w:val="006909EA"/>
    <w:rsid w:val="00691D0C"/>
    <w:rsid w:val="006932E6"/>
    <w:rsid w:val="006A3E3D"/>
    <w:rsid w:val="006A7A74"/>
    <w:rsid w:val="006B3B17"/>
    <w:rsid w:val="006C1032"/>
    <w:rsid w:val="006C7794"/>
    <w:rsid w:val="006D307A"/>
    <w:rsid w:val="006E5617"/>
    <w:rsid w:val="006E74DC"/>
    <w:rsid w:val="007066C5"/>
    <w:rsid w:val="00706B3D"/>
    <w:rsid w:val="007116CA"/>
    <w:rsid w:val="0071242B"/>
    <w:rsid w:val="00717DFB"/>
    <w:rsid w:val="00730326"/>
    <w:rsid w:val="007409CE"/>
    <w:rsid w:val="007521D9"/>
    <w:rsid w:val="007577A3"/>
    <w:rsid w:val="007617A0"/>
    <w:rsid w:val="00762B6D"/>
    <w:rsid w:val="00767F3F"/>
    <w:rsid w:val="00771364"/>
    <w:rsid w:val="00792C04"/>
    <w:rsid w:val="007943BA"/>
    <w:rsid w:val="007966FC"/>
    <w:rsid w:val="00796E78"/>
    <w:rsid w:val="007A17BF"/>
    <w:rsid w:val="007A3DE5"/>
    <w:rsid w:val="007B4F2A"/>
    <w:rsid w:val="007B6F0C"/>
    <w:rsid w:val="007E74CF"/>
    <w:rsid w:val="007F4D98"/>
    <w:rsid w:val="00801A13"/>
    <w:rsid w:val="0081765D"/>
    <w:rsid w:val="00822356"/>
    <w:rsid w:val="0083001B"/>
    <w:rsid w:val="00860D1A"/>
    <w:rsid w:val="00864A88"/>
    <w:rsid w:val="00866713"/>
    <w:rsid w:val="00871188"/>
    <w:rsid w:val="00876C57"/>
    <w:rsid w:val="0088711E"/>
    <w:rsid w:val="008A78D2"/>
    <w:rsid w:val="008C1C57"/>
    <w:rsid w:val="008C2316"/>
    <w:rsid w:val="008E0323"/>
    <w:rsid w:val="0091299F"/>
    <w:rsid w:val="009158D2"/>
    <w:rsid w:val="00926C30"/>
    <w:rsid w:val="00950A22"/>
    <w:rsid w:val="00950E44"/>
    <w:rsid w:val="00954362"/>
    <w:rsid w:val="009645E8"/>
    <w:rsid w:val="0096576E"/>
    <w:rsid w:val="00970448"/>
    <w:rsid w:val="00974D37"/>
    <w:rsid w:val="0097618A"/>
    <w:rsid w:val="00982C0D"/>
    <w:rsid w:val="00984586"/>
    <w:rsid w:val="00995882"/>
    <w:rsid w:val="00996837"/>
    <w:rsid w:val="00997B55"/>
    <w:rsid w:val="009A77A7"/>
    <w:rsid w:val="009B2FAF"/>
    <w:rsid w:val="009B739A"/>
    <w:rsid w:val="009D11EB"/>
    <w:rsid w:val="009D4888"/>
    <w:rsid w:val="009E2DE1"/>
    <w:rsid w:val="009F6EEE"/>
    <w:rsid w:val="00A17579"/>
    <w:rsid w:val="00A200EE"/>
    <w:rsid w:val="00A4020B"/>
    <w:rsid w:val="00A471D8"/>
    <w:rsid w:val="00A56650"/>
    <w:rsid w:val="00A62778"/>
    <w:rsid w:val="00A63215"/>
    <w:rsid w:val="00A71771"/>
    <w:rsid w:val="00A7450B"/>
    <w:rsid w:val="00A8610C"/>
    <w:rsid w:val="00A93055"/>
    <w:rsid w:val="00AA2A51"/>
    <w:rsid w:val="00AA5424"/>
    <w:rsid w:val="00AC0288"/>
    <w:rsid w:val="00AC030D"/>
    <w:rsid w:val="00AC2AF3"/>
    <w:rsid w:val="00AC2F1F"/>
    <w:rsid w:val="00AD4DAD"/>
    <w:rsid w:val="00AE287B"/>
    <w:rsid w:val="00AE67D8"/>
    <w:rsid w:val="00B02F7A"/>
    <w:rsid w:val="00B11362"/>
    <w:rsid w:val="00B3228F"/>
    <w:rsid w:val="00B32B13"/>
    <w:rsid w:val="00B428BC"/>
    <w:rsid w:val="00B4299C"/>
    <w:rsid w:val="00B4682D"/>
    <w:rsid w:val="00B51B3B"/>
    <w:rsid w:val="00B53A40"/>
    <w:rsid w:val="00B5569A"/>
    <w:rsid w:val="00B60E3C"/>
    <w:rsid w:val="00B65171"/>
    <w:rsid w:val="00B6632C"/>
    <w:rsid w:val="00B77408"/>
    <w:rsid w:val="00B8126E"/>
    <w:rsid w:val="00B81386"/>
    <w:rsid w:val="00B917D5"/>
    <w:rsid w:val="00BA5B75"/>
    <w:rsid w:val="00BA784D"/>
    <w:rsid w:val="00BB01B3"/>
    <w:rsid w:val="00BC014E"/>
    <w:rsid w:val="00BC5088"/>
    <w:rsid w:val="00BC659B"/>
    <w:rsid w:val="00BD0338"/>
    <w:rsid w:val="00BE06A8"/>
    <w:rsid w:val="00BE3A36"/>
    <w:rsid w:val="00C142C9"/>
    <w:rsid w:val="00C16787"/>
    <w:rsid w:val="00C22DAC"/>
    <w:rsid w:val="00C2303D"/>
    <w:rsid w:val="00C26FA1"/>
    <w:rsid w:val="00C274B5"/>
    <w:rsid w:val="00C32AFD"/>
    <w:rsid w:val="00C40F76"/>
    <w:rsid w:val="00C44087"/>
    <w:rsid w:val="00C54A93"/>
    <w:rsid w:val="00C64863"/>
    <w:rsid w:val="00C74346"/>
    <w:rsid w:val="00C74A14"/>
    <w:rsid w:val="00CB1873"/>
    <w:rsid w:val="00CC48A4"/>
    <w:rsid w:val="00CD2AE2"/>
    <w:rsid w:val="00CE7FA0"/>
    <w:rsid w:val="00CF235E"/>
    <w:rsid w:val="00D10840"/>
    <w:rsid w:val="00D109E0"/>
    <w:rsid w:val="00D306A1"/>
    <w:rsid w:val="00D30759"/>
    <w:rsid w:val="00D32EBD"/>
    <w:rsid w:val="00D33EAC"/>
    <w:rsid w:val="00D51E53"/>
    <w:rsid w:val="00D545FA"/>
    <w:rsid w:val="00D674AE"/>
    <w:rsid w:val="00D76511"/>
    <w:rsid w:val="00D8420F"/>
    <w:rsid w:val="00D87027"/>
    <w:rsid w:val="00DB2C5A"/>
    <w:rsid w:val="00DB6290"/>
    <w:rsid w:val="00DC11D7"/>
    <w:rsid w:val="00DD3E41"/>
    <w:rsid w:val="00DE0207"/>
    <w:rsid w:val="00E1279A"/>
    <w:rsid w:val="00E12A3A"/>
    <w:rsid w:val="00E340EB"/>
    <w:rsid w:val="00E52301"/>
    <w:rsid w:val="00E52B07"/>
    <w:rsid w:val="00E52F0D"/>
    <w:rsid w:val="00E7057F"/>
    <w:rsid w:val="00E72E88"/>
    <w:rsid w:val="00E762AA"/>
    <w:rsid w:val="00E953A3"/>
    <w:rsid w:val="00E96795"/>
    <w:rsid w:val="00EB15D2"/>
    <w:rsid w:val="00EB1D7D"/>
    <w:rsid w:val="00EB4141"/>
    <w:rsid w:val="00ED2B49"/>
    <w:rsid w:val="00ED427D"/>
    <w:rsid w:val="00ED7915"/>
    <w:rsid w:val="00EE3F90"/>
    <w:rsid w:val="00EF130F"/>
    <w:rsid w:val="00F00374"/>
    <w:rsid w:val="00F02042"/>
    <w:rsid w:val="00F1032F"/>
    <w:rsid w:val="00F2038D"/>
    <w:rsid w:val="00F51098"/>
    <w:rsid w:val="00F51B2A"/>
    <w:rsid w:val="00F53ED0"/>
    <w:rsid w:val="00F53FD8"/>
    <w:rsid w:val="00F61F03"/>
    <w:rsid w:val="00F678DB"/>
    <w:rsid w:val="00F717AE"/>
    <w:rsid w:val="00F74020"/>
    <w:rsid w:val="00F900C1"/>
    <w:rsid w:val="00F92CD0"/>
    <w:rsid w:val="00FA54F6"/>
    <w:rsid w:val="00FB6999"/>
    <w:rsid w:val="00FC009F"/>
    <w:rsid w:val="00FC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A11CF"/>
  <w15:chartTrackingRefBased/>
  <w15:docId w15:val="{CDC7FE30-6509-4159-B1A3-E7EECA76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420"/>
    <w:pPr>
      <w:spacing w:line="240" w:lineRule="auto"/>
      <w:outlineLvl w:val="0"/>
    </w:pPr>
    <w:rPr>
      <w:rFonts w:eastAsia="Times New Roman" w:cs="Times New Roman"/>
      <w:b/>
      <w:szCs w:val="24"/>
      <w:u w:val="single"/>
    </w:rPr>
  </w:style>
  <w:style w:type="paragraph" w:styleId="Heading2">
    <w:name w:val="heading 2"/>
    <w:basedOn w:val="Normal"/>
    <w:next w:val="Normal"/>
    <w:link w:val="Heading2Char"/>
    <w:uiPriority w:val="9"/>
    <w:unhideWhenUsed/>
    <w:qFormat/>
    <w:rsid w:val="00344420"/>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54362"/>
    <w:pPr>
      <w:keepNext/>
      <w:keepLines/>
      <w:spacing w:before="40"/>
      <w:ind w:left="72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LCBasic">
    <w:name w:val="SILC Basic"/>
    <w:basedOn w:val="Normal"/>
    <w:link w:val="SILCBasicChar"/>
    <w:qFormat/>
    <w:rsid w:val="00180CE6"/>
    <w:pPr>
      <w:spacing w:line="240" w:lineRule="auto"/>
    </w:pPr>
    <w:rPr>
      <w:szCs w:val="24"/>
    </w:rPr>
  </w:style>
  <w:style w:type="character" w:customStyle="1" w:styleId="SILCBasicChar">
    <w:name w:val="SILC Basic Char"/>
    <w:basedOn w:val="DefaultParagraphFont"/>
    <w:link w:val="SILCBasic"/>
    <w:rsid w:val="00180CE6"/>
    <w:rPr>
      <w:rFonts w:ascii="Verdana" w:hAnsi="Verdana"/>
      <w:sz w:val="24"/>
      <w:szCs w:val="24"/>
    </w:rPr>
  </w:style>
  <w:style w:type="paragraph" w:styleId="Title">
    <w:name w:val="Title"/>
    <w:basedOn w:val="Normal"/>
    <w:next w:val="Normal"/>
    <w:link w:val="TitleChar"/>
    <w:autoRedefine/>
    <w:uiPriority w:val="99"/>
    <w:qFormat/>
    <w:rsid w:val="00A63215"/>
    <w:pPr>
      <w:spacing w:before="240" w:after="60" w:line="240" w:lineRule="auto"/>
      <w:jc w:val="center"/>
      <w:outlineLvl w:val="0"/>
    </w:pPr>
    <w:rPr>
      <w:rFonts w:eastAsia="Times New Roman" w:cs="Times New Roman"/>
      <w:b/>
      <w:bCs/>
      <w:kern w:val="28"/>
      <w:szCs w:val="28"/>
      <w:lang w:eastAsia="ja-JP"/>
    </w:rPr>
  </w:style>
  <w:style w:type="character" w:customStyle="1" w:styleId="TitleChar">
    <w:name w:val="Title Char"/>
    <w:basedOn w:val="DefaultParagraphFont"/>
    <w:link w:val="Title"/>
    <w:uiPriority w:val="99"/>
    <w:rsid w:val="00A63215"/>
    <w:rPr>
      <w:rFonts w:eastAsia="Times New Roman" w:cs="Times New Roman"/>
      <w:b/>
      <w:bCs/>
      <w:kern w:val="28"/>
      <w:szCs w:val="28"/>
      <w:lang w:eastAsia="ja-JP"/>
    </w:rPr>
  </w:style>
  <w:style w:type="paragraph" w:styleId="ListParagraph">
    <w:name w:val="List Paragraph"/>
    <w:basedOn w:val="Normal"/>
    <w:qFormat/>
    <w:rsid w:val="00A63215"/>
    <w:pPr>
      <w:spacing w:line="240" w:lineRule="auto"/>
      <w:ind w:left="720"/>
    </w:pPr>
    <w:rPr>
      <w:rFonts w:eastAsia="Times New Roman" w:cs="Times New Roman"/>
      <w:szCs w:val="24"/>
    </w:rPr>
  </w:style>
  <w:style w:type="character" w:styleId="Hyperlink">
    <w:name w:val="Hyperlink"/>
    <w:basedOn w:val="DefaultParagraphFont"/>
    <w:uiPriority w:val="99"/>
    <w:unhideWhenUsed/>
    <w:rsid w:val="000A6F48"/>
    <w:rPr>
      <w:color w:val="0563C1" w:themeColor="hyperlink"/>
      <w:u w:val="single"/>
    </w:rPr>
  </w:style>
  <w:style w:type="character" w:styleId="UnresolvedMention">
    <w:name w:val="Unresolved Mention"/>
    <w:basedOn w:val="DefaultParagraphFont"/>
    <w:uiPriority w:val="99"/>
    <w:semiHidden/>
    <w:unhideWhenUsed/>
    <w:rsid w:val="000A6F48"/>
    <w:rPr>
      <w:color w:val="605E5C"/>
      <w:shd w:val="clear" w:color="auto" w:fill="E1DFDD"/>
    </w:rPr>
  </w:style>
  <w:style w:type="character" w:customStyle="1" w:styleId="Heading1Char">
    <w:name w:val="Heading 1 Char"/>
    <w:basedOn w:val="DefaultParagraphFont"/>
    <w:link w:val="Heading1"/>
    <w:uiPriority w:val="9"/>
    <w:rsid w:val="00344420"/>
    <w:rPr>
      <w:rFonts w:eastAsia="Times New Roman" w:cs="Times New Roman"/>
      <w:b/>
      <w:szCs w:val="24"/>
      <w:u w:val="single"/>
    </w:rPr>
  </w:style>
  <w:style w:type="paragraph" w:styleId="Header">
    <w:name w:val="header"/>
    <w:basedOn w:val="Normal"/>
    <w:link w:val="HeaderChar"/>
    <w:uiPriority w:val="99"/>
    <w:unhideWhenUsed/>
    <w:rsid w:val="001312FA"/>
    <w:pPr>
      <w:tabs>
        <w:tab w:val="center" w:pos="4680"/>
        <w:tab w:val="right" w:pos="9360"/>
      </w:tabs>
      <w:spacing w:line="240" w:lineRule="auto"/>
    </w:pPr>
  </w:style>
  <w:style w:type="character" w:customStyle="1" w:styleId="HeaderChar">
    <w:name w:val="Header Char"/>
    <w:basedOn w:val="DefaultParagraphFont"/>
    <w:link w:val="Header"/>
    <w:uiPriority w:val="99"/>
    <w:rsid w:val="001312FA"/>
  </w:style>
  <w:style w:type="paragraph" w:styleId="Footer">
    <w:name w:val="footer"/>
    <w:basedOn w:val="Normal"/>
    <w:link w:val="FooterChar"/>
    <w:uiPriority w:val="99"/>
    <w:unhideWhenUsed/>
    <w:rsid w:val="001312FA"/>
    <w:pPr>
      <w:tabs>
        <w:tab w:val="center" w:pos="4680"/>
        <w:tab w:val="right" w:pos="9360"/>
      </w:tabs>
      <w:spacing w:line="240" w:lineRule="auto"/>
    </w:pPr>
  </w:style>
  <w:style w:type="character" w:customStyle="1" w:styleId="FooterChar">
    <w:name w:val="Footer Char"/>
    <w:basedOn w:val="DefaultParagraphFont"/>
    <w:link w:val="Footer"/>
    <w:uiPriority w:val="99"/>
    <w:rsid w:val="001312FA"/>
  </w:style>
  <w:style w:type="paragraph" w:customStyle="1" w:styleId="contactinfo">
    <w:name w:val="contact info"/>
    <w:autoRedefine/>
    <w:qFormat/>
    <w:rsid w:val="001312FA"/>
    <w:pPr>
      <w:tabs>
        <w:tab w:val="left" w:pos="540"/>
      </w:tabs>
      <w:spacing w:line="240" w:lineRule="auto"/>
      <w:ind w:right="576"/>
      <w:jc w:val="right"/>
    </w:pPr>
    <w:rPr>
      <w:rFonts w:ascii="Myriad Pro" w:eastAsia="MS Mincho" w:hAnsi="Myriad Pro" w:cs="MyriadPro-BoldCond"/>
      <w:bCs/>
      <w:color w:val="074162"/>
      <w:w w:val="85"/>
      <w:sz w:val="26"/>
      <w:szCs w:val="26"/>
      <w:lang w:eastAsia="ja-JP"/>
    </w:rPr>
  </w:style>
  <w:style w:type="numbering" w:customStyle="1" w:styleId="Style1">
    <w:name w:val="Style1"/>
    <w:uiPriority w:val="99"/>
    <w:rsid w:val="000F581C"/>
    <w:pPr>
      <w:numPr>
        <w:numId w:val="3"/>
      </w:numPr>
    </w:pPr>
  </w:style>
  <w:style w:type="character" w:customStyle="1" w:styleId="Heading2Char">
    <w:name w:val="Heading 2 Char"/>
    <w:basedOn w:val="DefaultParagraphFont"/>
    <w:link w:val="Heading2"/>
    <w:uiPriority w:val="9"/>
    <w:rsid w:val="00344420"/>
    <w:rPr>
      <w:rFonts w:eastAsiaTheme="majorEastAsia" w:cstheme="majorBidi"/>
      <w:b/>
      <w:szCs w:val="26"/>
    </w:rPr>
  </w:style>
  <w:style w:type="character" w:customStyle="1" w:styleId="Heading3Char">
    <w:name w:val="Heading 3 Char"/>
    <w:basedOn w:val="DefaultParagraphFont"/>
    <w:link w:val="Heading3"/>
    <w:uiPriority w:val="9"/>
    <w:rsid w:val="00954362"/>
    <w:rPr>
      <w:rFonts w:eastAsiaTheme="majorEastAsia" w:cstheme="majorBidi"/>
      <w:szCs w:val="24"/>
      <w:u w:val="single"/>
    </w:rPr>
  </w:style>
  <w:style w:type="character" w:customStyle="1" w:styleId="lrzxr">
    <w:name w:val="lrzxr"/>
    <w:basedOn w:val="DefaultParagraphFont"/>
    <w:rsid w:val="00F00374"/>
  </w:style>
  <w:style w:type="character" w:customStyle="1" w:styleId="mgl-sm">
    <w:name w:val="mgl-sm"/>
    <w:basedOn w:val="DefaultParagraphFont"/>
    <w:rsid w:val="00B917D5"/>
  </w:style>
  <w:style w:type="character" w:styleId="CommentReference">
    <w:name w:val="annotation reference"/>
    <w:basedOn w:val="DefaultParagraphFont"/>
    <w:uiPriority w:val="99"/>
    <w:semiHidden/>
    <w:unhideWhenUsed/>
    <w:rsid w:val="000A5A79"/>
    <w:rPr>
      <w:sz w:val="16"/>
      <w:szCs w:val="16"/>
    </w:rPr>
  </w:style>
  <w:style w:type="paragraph" w:styleId="CommentText">
    <w:name w:val="annotation text"/>
    <w:basedOn w:val="Normal"/>
    <w:link w:val="CommentTextChar"/>
    <w:uiPriority w:val="99"/>
    <w:unhideWhenUsed/>
    <w:rsid w:val="000A5A79"/>
    <w:pPr>
      <w:spacing w:line="240" w:lineRule="auto"/>
    </w:pPr>
    <w:rPr>
      <w:sz w:val="20"/>
      <w:szCs w:val="20"/>
    </w:rPr>
  </w:style>
  <w:style w:type="character" w:customStyle="1" w:styleId="CommentTextChar">
    <w:name w:val="Comment Text Char"/>
    <w:basedOn w:val="DefaultParagraphFont"/>
    <w:link w:val="CommentText"/>
    <w:uiPriority w:val="99"/>
    <w:rsid w:val="000A5A79"/>
    <w:rPr>
      <w:sz w:val="20"/>
      <w:szCs w:val="20"/>
    </w:rPr>
  </w:style>
  <w:style w:type="paragraph" w:styleId="CommentSubject">
    <w:name w:val="annotation subject"/>
    <w:basedOn w:val="CommentText"/>
    <w:next w:val="CommentText"/>
    <w:link w:val="CommentSubjectChar"/>
    <w:uiPriority w:val="99"/>
    <w:semiHidden/>
    <w:unhideWhenUsed/>
    <w:rsid w:val="000A5A79"/>
    <w:rPr>
      <w:b/>
      <w:bCs/>
    </w:rPr>
  </w:style>
  <w:style w:type="character" w:customStyle="1" w:styleId="CommentSubjectChar">
    <w:name w:val="Comment Subject Char"/>
    <w:basedOn w:val="CommentTextChar"/>
    <w:link w:val="CommentSubject"/>
    <w:uiPriority w:val="99"/>
    <w:semiHidden/>
    <w:rsid w:val="000A5A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1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090829178?pwd=ypCLc8Ly36W16SskXfghLtiCZ8aY9I.1" TargetMode="External"/><Relationship Id="rId13" Type="http://schemas.openxmlformats.org/officeDocument/2006/relationships/hyperlink" Target="https://www.calsilc.ca.gov/meeting-noti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02web.zoom.us/j/83090829178?pwd=ypCLc8Ly36W16SskXfghLtiCZ8aY9I.1" TargetMode="External"/><Relationship Id="rId12" Type="http://schemas.openxmlformats.org/officeDocument/2006/relationships/hyperlink" Target="mailto:danielle@calsilc.ca.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silc.ca.gov/meeting-notic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nielle@calsilc.ca.gov" TargetMode="External"/><Relationship Id="rId4" Type="http://schemas.openxmlformats.org/officeDocument/2006/relationships/webSettings" Target="webSettings.xml"/><Relationship Id="rId9" Type="http://schemas.openxmlformats.org/officeDocument/2006/relationships/hyperlink" Target="https://www.surveymonkey.com/r/RWLZHRC" TargetMode="External"/><Relationship Id="rId14" Type="http://schemas.openxmlformats.org/officeDocument/2006/relationships/hyperlink" Target="https://www.calsilc.ca.gov/meeting-noti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1303</Words>
  <Characters>7578</Characters>
  <Application>Microsoft Office Word</Application>
  <DocSecurity>0</DocSecurity>
  <Lines>261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Hess</dc:creator>
  <cp:keywords/>
  <dc:description/>
  <cp:lastModifiedBy>Danielle Hess</cp:lastModifiedBy>
  <cp:revision>7</cp:revision>
  <cp:lastPrinted>2023-07-29T22:47:00Z</cp:lastPrinted>
  <dcterms:created xsi:type="dcterms:W3CDTF">2025-03-20T18:39:00Z</dcterms:created>
  <dcterms:modified xsi:type="dcterms:W3CDTF">2025-03-20T22:19:00Z</dcterms:modified>
</cp:coreProperties>
</file>