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0818" w14:textId="1D10A5EC" w:rsidR="00807404" w:rsidRDefault="00947641" w:rsidP="00947641">
      <w:pPr>
        <w:pStyle w:val="Title"/>
      </w:pPr>
      <w:r>
        <w:t>2021-2023 SPIL Workgroup Updates</w:t>
      </w:r>
    </w:p>
    <w:p w14:paraId="22BA0B21" w14:textId="366746A0" w:rsidR="00947641" w:rsidRDefault="005A76BB" w:rsidP="00947641">
      <w:pPr>
        <w:jc w:val="center"/>
      </w:pPr>
      <w:r>
        <w:t>March</w:t>
      </w:r>
      <w:r w:rsidR="000315D1">
        <w:t xml:space="preserve"> 2023</w:t>
      </w:r>
    </w:p>
    <w:p w14:paraId="32F71B22" w14:textId="7D6BA3F1" w:rsidR="00947641" w:rsidRDefault="00947641" w:rsidP="00947641">
      <w:pPr>
        <w:jc w:val="center"/>
      </w:pPr>
    </w:p>
    <w:p w14:paraId="550C57B8" w14:textId="77777777" w:rsidR="006864AB" w:rsidRDefault="006864AB" w:rsidP="006864AB">
      <w:pPr>
        <w:pStyle w:val="Heading1"/>
      </w:pPr>
      <w:r>
        <w:t>Long-Term Services and Supports</w:t>
      </w:r>
    </w:p>
    <w:p w14:paraId="558E0283" w14:textId="77777777" w:rsidR="006864AB" w:rsidRDefault="006864AB" w:rsidP="006864AB">
      <w:r>
        <w:t xml:space="preserve">Convener Lisa Hayes, SILC Vice-Chair and Executive Director of Rolling Start, Inc. </w:t>
      </w:r>
    </w:p>
    <w:p w14:paraId="44033F2B" w14:textId="77777777" w:rsidR="006864AB" w:rsidRDefault="006864AB" w:rsidP="006864AB">
      <w:r>
        <w:t>Meets 1</w:t>
      </w:r>
      <w:r w:rsidRPr="00B0386A">
        <w:rPr>
          <w:vertAlign w:val="superscript"/>
        </w:rPr>
        <w:t>st</w:t>
      </w:r>
      <w:r>
        <w:t xml:space="preserve"> Wednesday of the month at 10:30 AM</w:t>
      </w:r>
    </w:p>
    <w:p w14:paraId="4B9B3DD2" w14:textId="060C6641" w:rsidR="006864AB" w:rsidRDefault="006864AB" w:rsidP="006864AB">
      <w:r>
        <w:t xml:space="preserve">The next meeting is scheduled for </w:t>
      </w:r>
      <w:r w:rsidR="00CE4D78">
        <w:t>April 5</w:t>
      </w:r>
      <w:r w:rsidR="00AD7990">
        <w:t>, 2023</w:t>
      </w:r>
    </w:p>
    <w:p w14:paraId="1D9F7C08" w14:textId="77777777" w:rsidR="006864AB" w:rsidRDefault="006864AB" w:rsidP="006864AB"/>
    <w:p w14:paraId="671DC5A1" w14:textId="328EA24F" w:rsidR="001039C2" w:rsidRDefault="00AD7990" w:rsidP="006864AB">
      <w:r>
        <w:t xml:space="preserve">Ms. England and Ms. Hayes </w:t>
      </w:r>
      <w:r w:rsidR="00187B46">
        <w:t>have submitted</w:t>
      </w:r>
      <w:r>
        <w:t xml:space="preserve"> a presentation proposal for the California Association of Health Facilities (CAHF)</w:t>
      </w:r>
      <w:r w:rsidR="00517D70">
        <w:t xml:space="preserve"> statewide meeting</w:t>
      </w:r>
      <w:r>
        <w:t xml:space="preserve"> in July of 2023</w:t>
      </w:r>
      <w:r w:rsidR="00517D70">
        <w:t>. Ms. England is looking for qualified volunteers to work on educational materials</w:t>
      </w:r>
      <w:r w:rsidR="00187B46">
        <w:t xml:space="preserve">, and this item will be temporarily removed from the agenda. The Department of Social Services (DSS) is developing a new letter which will include information about ILs/ADRCs and will combine this with another letter with more resources and information. </w:t>
      </w:r>
      <w:r w:rsidR="0039654E">
        <w:t xml:space="preserve">DOR Provided updates on TBI sites funded by the HCBS Spending Plan and the Community Living fund. </w:t>
      </w:r>
    </w:p>
    <w:p w14:paraId="257D5AAD" w14:textId="77777777" w:rsidR="006864AB" w:rsidRDefault="006864AB" w:rsidP="00947641">
      <w:pPr>
        <w:jc w:val="center"/>
      </w:pPr>
    </w:p>
    <w:p w14:paraId="332A7E75" w14:textId="5F9F7D8B" w:rsidR="00947641" w:rsidRDefault="00947641" w:rsidP="00947641">
      <w:pPr>
        <w:pStyle w:val="Heading1"/>
      </w:pPr>
      <w:r>
        <w:t xml:space="preserve">Funding Formula and Equity </w:t>
      </w:r>
    </w:p>
    <w:p w14:paraId="50EC0FCC" w14:textId="346D3D66" w:rsidR="00947641" w:rsidRDefault="00947641" w:rsidP="00947641">
      <w:r>
        <w:t>Convener T.J. Hill, Executive Director of the Disability Community Resource Center (DCRC)</w:t>
      </w:r>
    </w:p>
    <w:p w14:paraId="6CEAC391" w14:textId="6ECF9B94" w:rsidR="00465633" w:rsidRDefault="00465633" w:rsidP="00465633">
      <w:r>
        <w:t>Meets 2</w:t>
      </w:r>
      <w:r w:rsidRPr="00465633">
        <w:rPr>
          <w:vertAlign w:val="superscript"/>
        </w:rPr>
        <w:t>nd</w:t>
      </w:r>
      <w:r>
        <w:t xml:space="preserve"> Wednesday of the month at 10:00 AM</w:t>
      </w:r>
    </w:p>
    <w:p w14:paraId="020FFA93" w14:textId="36FB987F" w:rsidR="00947641" w:rsidRDefault="0039654E" w:rsidP="00947641">
      <w:r>
        <w:t xml:space="preserve">The next meeting is scheduled for </w:t>
      </w:r>
      <w:r w:rsidR="00CE4D78">
        <w:t>April 12</w:t>
      </w:r>
      <w:r>
        <w:t>, 202</w:t>
      </w:r>
      <w:r w:rsidR="0042138C">
        <w:t>3</w:t>
      </w:r>
    </w:p>
    <w:p w14:paraId="3FCB840A" w14:textId="77777777" w:rsidR="0039654E" w:rsidRDefault="0039654E" w:rsidP="00947641"/>
    <w:p w14:paraId="0CA27B25" w14:textId="016B7015" w:rsidR="00947641" w:rsidRDefault="00AD7990" w:rsidP="00ED7834">
      <w:r>
        <w:t xml:space="preserve">Members continued to work on </w:t>
      </w:r>
      <w:r w:rsidR="00F85B92">
        <w:t xml:space="preserve">a draft survey that will be going out to the IL Network to determine exactly which changes to the Welfare and Institutions Code will be requested. </w:t>
      </w:r>
      <w:r>
        <w:t>Once this is</w:t>
      </w:r>
      <w:r w:rsidR="00F85B92">
        <w:t xml:space="preserve"> finalized, SILC staff will enter it into Survey Monkey. </w:t>
      </w:r>
      <w:r w:rsidR="000315D1">
        <w:t>At the last meeting, B</w:t>
      </w:r>
      <w:r>
        <w:t xml:space="preserve">obby Jeromin joined to give some background and updates on the Funding Formula spreadsheet. </w:t>
      </w:r>
    </w:p>
    <w:p w14:paraId="170C27D6" w14:textId="77777777" w:rsidR="00ED7834" w:rsidRDefault="00ED7834" w:rsidP="00947641"/>
    <w:p w14:paraId="148D87F0" w14:textId="1A1181D9" w:rsidR="00947641" w:rsidRDefault="00947641" w:rsidP="00947641">
      <w:pPr>
        <w:pStyle w:val="Heading1"/>
      </w:pPr>
      <w:r>
        <w:t>Meaningful Data</w:t>
      </w:r>
    </w:p>
    <w:p w14:paraId="2CAF16A9" w14:textId="45C1BA64" w:rsidR="00947641" w:rsidRDefault="00B0386A" w:rsidP="00947641">
      <w:r>
        <w:t xml:space="preserve">Convener </w:t>
      </w:r>
      <w:r w:rsidR="00605A2C">
        <w:t xml:space="preserve">Mike Valencia, </w:t>
      </w:r>
      <w:r w:rsidR="00587305">
        <w:t>Department of Rehabilitation (</w:t>
      </w:r>
      <w:r w:rsidR="00605A2C">
        <w:t>DOR</w:t>
      </w:r>
      <w:r w:rsidR="00587305">
        <w:t>)</w:t>
      </w:r>
    </w:p>
    <w:p w14:paraId="5737FFE8" w14:textId="1E12150F" w:rsidR="00B0386A" w:rsidRDefault="00B0386A" w:rsidP="00947641">
      <w:r>
        <w:t>Meets 4</w:t>
      </w:r>
      <w:r w:rsidRPr="00B0386A">
        <w:rPr>
          <w:vertAlign w:val="superscript"/>
        </w:rPr>
        <w:t>th</w:t>
      </w:r>
      <w:r>
        <w:t xml:space="preserve"> Friday of the month </w:t>
      </w:r>
      <w:r w:rsidR="00192638">
        <w:t xml:space="preserve">at </w:t>
      </w:r>
      <w:r>
        <w:t>1:00 PM</w:t>
      </w:r>
    </w:p>
    <w:p w14:paraId="0172F4CE" w14:textId="0B46DF5D" w:rsidR="006A5D96" w:rsidRDefault="0042138C" w:rsidP="00947641">
      <w:r>
        <w:t xml:space="preserve">No meetings </w:t>
      </w:r>
      <w:proofErr w:type="gramStart"/>
      <w:r>
        <w:t>scheduled</w:t>
      </w:r>
      <w:proofErr w:type="gramEnd"/>
    </w:p>
    <w:p w14:paraId="339B61F5" w14:textId="77777777" w:rsidR="00DE1614" w:rsidRDefault="00DE1614" w:rsidP="00947641"/>
    <w:p w14:paraId="73608BA6" w14:textId="07BDA416" w:rsidR="00D00CCF" w:rsidRDefault="00F85B92" w:rsidP="00947641">
      <w:r>
        <w:t xml:space="preserve">The workgroup met in August to receive updates about the work of the IL Definitions Workgroup and will </w:t>
      </w:r>
      <w:r w:rsidR="0042138C">
        <w:t xml:space="preserve">meet again when the IL Definitions workgroup has completed </w:t>
      </w:r>
      <w:r w:rsidR="00E00DAB">
        <w:t>its</w:t>
      </w:r>
      <w:r w:rsidR="0042138C">
        <w:t xml:space="preserve"> document. </w:t>
      </w:r>
      <w:r>
        <w:t xml:space="preserve"> </w:t>
      </w:r>
    </w:p>
    <w:p w14:paraId="09467188" w14:textId="77777777" w:rsidR="00454C59" w:rsidRDefault="00454C59" w:rsidP="00947641"/>
    <w:p w14:paraId="696C43AD" w14:textId="6E0C8D16" w:rsidR="00454C59" w:rsidRDefault="00454C59" w:rsidP="00454C59">
      <w:pPr>
        <w:pStyle w:val="Heading1"/>
      </w:pPr>
      <w:r>
        <w:t>IL Definitions</w:t>
      </w:r>
    </w:p>
    <w:p w14:paraId="484B9A2D" w14:textId="6D874177" w:rsidR="00454C59" w:rsidRDefault="00454C59" w:rsidP="00947641">
      <w:r>
        <w:t xml:space="preserve">No Convener, led by </w:t>
      </w:r>
      <w:proofErr w:type="gramStart"/>
      <w:r>
        <w:t>DOR</w:t>
      </w:r>
      <w:proofErr w:type="gramEnd"/>
    </w:p>
    <w:p w14:paraId="78E77294" w14:textId="67FDB97E" w:rsidR="00454C59" w:rsidRDefault="00187B46" w:rsidP="00947641">
      <w:r>
        <w:t xml:space="preserve">*NEW DATE* </w:t>
      </w:r>
      <w:r w:rsidR="00454C59">
        <w:t xml:space="preserve">Meets </w:t>
      </w:r>
      <w:r>
        <w:t>2</w:t>
      </w:r>
      <w:r w:rsidRPr="00187B46">
        <w:rPr>
          <w:vertAlign w:val="superscript"/>
        </w:rPr>
        <w:t>nd</w:t>
      </w:r>
      <w:r>
        <w:t xml:space="preserve"> Tuesday </w:t>
      </w:r>
      <w:r w:rsidR="00454C59">
        <w:t>of the month at 1:00 PM</w:t>
      </w:r>
    </w:p>
    <w:p w14:paraId="1E1DCF6F" w14:textId="034C7923" w:rsidR="00454C59" w:rsidRDefault="00AD7990" w:rsidP="00947641">
      <w:r>
        <w:t xml:space="preserve">The next meeting is scheduled for </w:t>
      </w:r>
      <w:r w:rsidR="005D003D">
        <w:t>April 11</w:t>
      </w:r>
      <w:r w:rsidR="0042138C">
        <w:t>, 2023</w:t>
      </w:r>
    </w:p>
    <w:p w14:paraId="2CFFDC1E" w14:textId="77777777" w:rsidR="00454C59" w:rsidRDefault="00454C59" w:rsidP="00947641"/>
    <w:p w14:paraId="61F52CFB" w14:textId="3B653AE5" w:rsidR="007420C6" w:rsidRPr="00947641" w:rsidRDefault="00454C59" w:rsidP="00947641">
      <w:r>
        <w:t>R</w:t>
      </w:r>
      <w:r w:rsidR="007420C6">
        <w:t>epresentatives from ILCs, DOR, the SILC</w:t>
      </w:r>
      <w:r w:rsidR="00F85B92">
        <w:t>, and</w:t>
      </w:r>
      <w:r w:rsidR="0003556D">
        <w:t xml:space="preserve"> CFILC</w:t>
      </w:r>
      <w:r w:rsidR="00F85B92">
        <w:t xml:space="preserve"> </w:t>
      </w:r>
      <w:r>
        <w:t xml:space="preserve">are working to </w:t>
      </w:r>
      <w:r w:rsidR="007420C6">
        <w:t>develop a document or guide that will detail service definitions, reporting, and data collection.</w:t>
      </w:r>
      <w:r w:rsidR="00192638">
        <w:t xml:space="preserve"> </w:t>
      </w:r>
    </w:p>
    <w:sectPr w:rsidR="007420C6" w:rsidRPr="00947641" w:rsidSect="00454C5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2sDQ3NzewMDI1MjdT0lEKTi0uzszPAykwNqwFAHKXb08tAAAA"/>
  </w:docVars>
  <w:rsids>
    <w:rsidRoot w:val="00947641"/>
    <w:rsid w:val="0000014B"/>
    <w:rsid w:val="000315D1"/>
    <w:rsid w:val="0003556D"/>
    <w:rsid w:val="001039C2"/>
    <w:rsid w:val="00110F6F"/>
    <w:rsid w:val="00117AB3"/>
    <w:rsid w:val="00120324"/>
    <w:rsid w:val="001246A3"/>
    <w:rsid w:val="001271CD"/>
    <w:rsid w:val="001403F2"/>
    <w:rsid w:val="00154663"/>
    <w:rsid w:val="00187B46"/>
    <w:rsid w:val="00192638"/>
    <w:rsid w:val="001B7647"/>
    <w:rsid w:val="00212F38"/>
    <w:rsid w:val="002275E6"/>
    <w:rsid w:val="00235C10"/>
    <w:rsid w:val="002916BE"/>
    <w:rsid w:val="002D2994"/>
    <w:rsid w:val="0031739E"/>
    <w:rsid w:val="0039654E"/>
    <w:rsid w:val="003B5B35"/>
    <w:rsid w:val="003D4103"/>
    <w:rsid w:val="0040626C"/>
    <w:rsid w:val="004141AD"/>
    <w:rsid w:val="0042138C"/>
    <w:rsid w:val="0042622A"/>
    <w:rsid w:val="00432098"/>
    <w:rsid w:val="00433407"/>
    <w:rsid w:val="00454C59"/>
    <w:rsid w:val="00465633"/>
    <w:rsid w:val="00514E5B"/>
    <w:rsid w:val="00517D70"/>
    <w:rsid w:val="00570861"/>
    <w:rsid w:val="00587305"/>
    <w:rsid w:val="005A76BB"/>
    <w:rsid w:val="005C2740"/>
    <w:rsid w:val="005D003D"/>
    <w:rsid w:val="00605A2C"/>
    <w:rsid w:val="0063494E"/>
    <w:rsid w:val="0066736B"/>
    <w:rsid w:val="006736D3"/>
    <w:rsid w:val="006864AB"/>
    <w:rsid w:val="006A5D96"/>
    <w:rsid w:val="006C57DE"/>
    <w:rsid w:val="00701E9D"/>
    <w:rsid w:val="007267F1"/>
    <w:rsid w:val="007420C6"/>
    <w:rsid w:val="00743121"/>
    <w:rsid w:val="00753B28"/>
    <w:rsid w:val="007C06A9"/>
    <w:rsid w:val="007F5F65"/>
    <w:rsid w:val="00807404"/>
    <w:rsid w:val="00830942"/>
    <w:rsid w:val="008672F1"/>
    <w:rsid w:val="008C2036"/>
    <w:rsid w:val="00947641"/>
    <w:rsid w:val="00980ECE"/>
    <w:rsid w:val="009863A0"/>
    <w:rsid w:val="00A51DA6"/>
    <w:rsid w:val="00AB1FAA"/>
    <w:rsid w:val="00AC203D"/>
    <w:rsid w:val="00AD7990"/>
    <w:rsid w:val="00B0386A"/>
    <w:rsid w:val="00B05C3B"/>
    <w:rsid w:val="00BA51AB"/>
    <w:rsid w:val="00C532B6"/>
    <w:rsid w:val="00C75F71"/>
    <w:rsid w:val="00C8072C"/>
    <w:rsid w:val="00C94155"/>
    <w:rsid w:val="00CC46FA"/>
    <w:rsid w:val="00CE4D78"/>
    <w:rsid w:val="00D00CCF"/>
    <w:rsid w:val="00DE1614"/>
    <w:rsid w:val="00E00DAB"/>
    <w:rsid w:val="00E90FC7"/>
    <w:rsid w:val="00ED7834"/>
    <w:rsid w:val="00EE1971"/>
    <w:rsid w:val="00F51D3E"/>
    <w:rsid w:val="00F8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B490"/>
  <w15:chartTrackingRefBased/>
  <w15:docId w15:val="{A1153C54-C488-43D0-90A9-962C9683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3E"/>
    <w:pPr>
      <w:spacing w:after="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D3E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D3E"/>
    <w:pPr>
      <w:keepNext/>
      <w:keepLines/>
      <w:spacing w:before="40"/>
      <w:ind w:left="720"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LFTitle">
    <w:name w:val="YLF Title"/>
    <w:basedOn w:val="Normal"/>
    <w:link w:val="YLFTitleChar"/>
    <w:autoRedefine/>
    <w:qFormat/>
    <w:rsid w:val="00117AB3"/>
    <w:pPr>
      <w:jc w:val="center"/>
    </w:pPr>
    <w:rPr>
      <w:rFonts w:ascii="Arial" w:hAnsi="Arial"/>
      <w:b/>
      <w:sz w:val="56"/>
    </w:rPr>
  </w:style>
  <w:style w:type="character" w:customStyle="1" w:styleId="YLFTitleChar">
    <w:name w:val="YLF Title Char"/>
    <w:basedOn w:val="DefaultParagraphFont"/>
    <w:link w:val="YLFTitle"/>
    <w:rsid w:val="00117AB3"/>
    <w:rPr>
      <w:rFonts w:ascii="Arial" w:hAnsi="Arial"/>
      <w:b/>
      <w:sz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51D3E"/>
    <w:pPr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1D3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51D3E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D3E"/>
    <w:rPr>
      <w:rFonts w:ascii="Verdana" w:eastAsiaTheme="majorEastAsia" w:hAnsi="Verdana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1724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Hess</dc:creator>
  <cp:keywords/>
  <dc:description/>
  <cp:lastModifiedBy>Danielle Hess</cp:lastModifiedBy>
  <cp:revision>5</cp:revision>
  <dcterms:created xsi:type="dcterms:W3CDTF">2023-02-16T21:17:00Z</dcterms:created>
  <dcterms:modified xsi:type="dcterms:W3CDTF">2023-03-20T16:48:00Z</dcterms:modified>
</cp:coreProperties>
</file>