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CFB4" w14:textId="23E581F8" w:rsidR="001312FA" w:rsidRPr="005D752C" w:rsidRDefault="001312FA" w:rsidP="001312FA">
      <w:bookmarkStart w:id="0" w:name="_Hlk31800233"/>
    </w:p>
    <w:p w14:paraId="36B7C656" w14:textId="43409068" w:rsidR="001312FA" w:rsidRPr="005D752C" w:rsidRDefault="001312FA" w:rsidP="001312FA"/>
    <w:p w14:paraId="1EF0C458" w14:textId="15A9204A" w:rsidR="001312FA" w:rsidRPr="005D752C" w:rsidRDefault="001312FA" w:rsidP="001312FA"/>
    <w:p w14:paraId="144872D4" w14:textId="3A69EE7B" w:rsidR="001312FA" w:rsidRPr="005D752C" w:rsidRDefault="001312FA" w:rsidP="001312FA"/>
    <w:p w14:paraId="0CEEB8C2" w14:textId="3D32964F" w:rsidR="001312FA" w:rsidRPr="005D752C" w:rsidRDefault="001312FA" w:rsidP="001312FA"/>
    <w:p w14:paraId="0E4DC4E1" w14:textId="77777777" w:rsidR="0014211B" w:rsidRPr="005D752C" w:rsidRDefault="0014211B" w:rsidP="001312FA"/>
    <w:p w14:paraId="718002E7" w14:textId="0213077C" w:rsidR="00A63215" w:rsidRPr="005D752C" w:rsidRDefault="00A63215" w:rsidP="00AB4F62">
      <w:pPr>
        <w:pStyle w:val="Title"/>
      </w:pPr>
      <w:r w:rsidRPr="005D752C">
        <w:t>Meeting Agenda</w:t>
      </w:r>
    </w:p>
    <w:p w14:paraId="56FC58DE" w14:textId="77777777" w:rsidR="00A63215" w:rsidRPr="005D752C" w:rsidRDefault="00A63215" w:rsidP="00AB4F62">
      <w:pPr>
        <w:pStyle w:val="Title"/>
      </w:pPr>
      <w:r w:rsidRPr="005D752C">
        <w:t>For the California State Independent Living Council (SILC)</w:t>
      </w:r>
    </w:p>
    <w:p w14:paraId="29EA2DB8" w14:textId="059AE43B" w:rsidR="00A63215" w:rsidRPr="005B5044" w:rsidRDefault="003239D6" w:rsidP="00AB4F62">
      <w:pPr>
        <w:jc w:val="center"/>
        <w:rPr>
          <w:b/>
          <w:bCs/>
        </w:rPr>
      </w:pPr>
      <w:r>
        <w:rPr>
          <w:b/>
          <w:bCs/>
        </w:rPr>
        <w:t>December 6</w:t>
      </w:r>
      <w:r w:rsidR="00952DE5">
        <w:rPr>
          <w:b/>
          <w:bCs/>
        </w:rPr>
        <w:t>, 2022</w:t>
      </w:r>
      <w:r w:rsidR="00F8731A" w:rsidRPr="005B5044">
        <w:rPr>
          <w:b/>
          <w:bCs/>
        </w:rPr>
        <w:t>,</w:t>
      </w:r>
      <w:r w:rsidR="000D17F1" w:rsidRPr="005B5044">
        <w:rPr>
          <w:b/>
          <w:bCs/>
        </w:rPr>
        <w:t xml:space="preserve"> </w:t>
      </w:r>
      <w:r w:rsidR="00BC1F9A">
        <w:rPr>
          <w:b/>
          <w:bCs/>
        </w:rPr>
        <w:t xml:space="preserve">10:00 </w:t>
      </w:r>
      <w:r w:rsidR="000D17F1" w:rsidRPr="005B5044">
        <w:rPr>
          <w:b/>
          <w:bCs/>
        </w:rPr>
        <w:t>AM to 3:</w:t>
      </w:r>
      <w:r w:rsidR="009F13D8">
        <w:rPr>
          <w:b/>
          <w:bCs/>
        </w:rPr>
        <w:t>15</w:t>
      </w:r>
      <w:r w:rsidR="000D17F1" w:rsidRPr="005B5044">
        <w:rPr>
          <w:b/>
          <w:bCs/>
        </w:rPr>
        <w:t xml:space="preserve"> PM</w:t>
      </w:r>
    </w:p>
    <w:p w14:paraId="4564B5C3" w14:textId="5081A305" w:rsidR="00C11C8C" w:rsidRDefault="003239D6" w:rsidP="00AB4F62">
      <w:pPr>
        <w:jc w:val="center"/>
        <w:rPr>
          <w:b/>
          <w:bCs/>
        </w:rPr>
      </w:pPr>
      <w:r>
        <w:rPr>
          <w:b/>
          <w:bCs/>
        </w:rPr>
        <w:t>December 7</w:t>
      </w:r>
      <w:r w:rsidR="00952DE5">
        <w:rPr>
          <w:b/>
          <w:bCs/>
        </w:rPr>
        <w:t>, 2022</w:t>
      </w:r>
      <w:r w:rsidR="00C11C8C" w:rsidRPr="005B5044">
        <w:rPr>
          <w:b/>
          <w:bCs/>
        </w:rPr>
        <w:t xml:space="preserve">, </w:t>
      </w:r>
      <w:r w:rsidR="0014211B" w:rsidRPr="005B5044">
        <w:rPr>
          <w:b/>
          <w:bCs/>
        </w:rPr>
        <w:t>10</w:t>
      </w:r>
      <w:r w:rsidR="00C11C8C" w:rsidRPr="005B5044">
        <w:rPr>
          <w:b/>
          <w:bCs/>
        </w:rPr>
        <w:t xml:space="preserve">:00 AM to </w:t>
      </w:r>
      <w:r w:rsidR="007F7570">
        <w:rPr>
          <w:b/>
          <w:bCs/>
        </w:rPr>
        <w:t>3:</w:t>
      </w:r>
      <w:r w:rsidR="009F13D8">
        <w:rPr>
          <w:b/>
          <w:bCs/>
        </w:rPr>
        <w:t>15</w:t>
      </w:r>
      <w:r w:rsidR="00C11C8C" w:rsidRPr="005B5044">
        <w:rPr>
          <w:b/>
          <w:bCs/>
        </w:rPr>
        <w:t xml:space="preserve"> PM</w:t>
      </w:r>
    </w:p>
    <w:p w14:paraId="64E22CE4" w14:textId="53E106E3" w:rsidR="002E3387" w:rsidRDefault="002E3387" w:rsidP="00AB4F62">
      <w:pPr>
        <w:jc w:val="center"/>
        <w:rPr>
          <w:b/>
          <w:bCs/>
        </w:rPr>
      </w:pPr>
    </w:p>
    <w:bookmarkStart w:id="1" w:name="_Hlk50539579"/>
    <w:p w14:paraId="4FC15254" w14:textId="2112CAC3" w:rsidR="000F581C" w:rsidRPr="006450DE" w:rsidRDefault="00664B09" w:rsidP="000D17F1">
      <w:pPr>
        <w:jc w:val="center"/>
      </w:pPr>
      <w:r w:rsidRPr="006450DE">
        <w:fldChar w:fldCharType="begin"/>
      </w:r>
      <w:r w:rsidR="00D77BED" w:rsidRPr="006450DE">
        <w:instrText>HYPERLINK "https://us02web.zoom.us/j/83506801644?pwd=Z1NYclN0RTQ5NCtlSUE5MllwOGJIQT09"</w:instrText>
      </w:r>
      <w:r w:rsidRPr="006450DE">
        <w:fldChar w:fldCharType="separate"/>
      </w:r>
      <w:r w:rsidR="000D17F1" w:rsidRPr="006450DE">
        <w:rPr>
          <w:rStyle w:val="Hyperlink"/>
        </w:rPr>
        <w:t xml:space="preserve">Hosted </w:t>
      </w:r>
      <w:r w:rsidRPr="006450DE">
        <w:rPr>
          <w:rStyle w:val="Hyperlink"/>
        </w:rPr>
        <w:t>R</w:t>
      </w:r>
      <w:r w:rsidR="000D17F1" w:rsidRPr="006450DE">
        <w:rPr>
          <w:rStyle w:val="Hyperlink"/>
        </w:rPr>
        <w:t>emotely on Zoom</w:t>
      </w:r>
      <w:r w:rsidRPr="006450DE">
        <w:fldChar w:fldCharType="end"/>
      </w:r>
    </w:p>
    <w:p w14:paraId="688EBF23" w14:textId="2818DEA3" w:rsidR="007E435B" w:rsidRPr="006450DE" w:rsidRDefault="007E435B" w:rsidP="007E435B">
      <w:pPr>
        <w:jc w:val="center"/>
      </w:pPr>
      <w:bookmarkStart w:id="2" w:name="_Hlk50539542"/>
      <w:bookmarkEnd w:id="1"/>
      <w:r w:rsidRPr="006450DE">
        <w:t xml:space="preserve">Meeting ID: </w:t>
      </w:r>
      <w:r w:rsidR="00D77BED" w:rsidRPr="006450DE">
        <w:t>835 0680 1644</w:t>
      </w:r>
    </w:p>
    <w:p w14:paraId="2947F899" w14:textId="74F7DCA3" w:rsidR="007E435B" w:rsidRPr="006450DE" w:rsidRDefault="007E435B" w:rsidP="007E435B">
      <w:pPr>
        <w:jc w:val="center"/>
      </w:pPr>
      <w:r w:rsidRPr="006450DE">
        <w:t xml:space="preserve">Passcode: </w:t>
      </w:r>
      <w:r w:rsidR="00D77BED" w:rsidRPr="006450DE">
        <w:t>338184</w:t>
      </w:r>
    </w:p>
    <w:p w14:paraId="25D9D433" w14:textId="1DF70A04" w:rsidR="000D17F1" w:rsidRPr="005D752C" w:rsidRDefault="000D17F1" w:rsidP="007E435B">
      <w:pPr>
        <w:jc w:val="center"/>
      </w:pPr>
      <w:r w:rsidRPr="006450DE">
        <w:t>Call-In Number: (669) 900-6833</w:t>
      </w:r>
    </w:p>
    <w:bookmarkEnd w:id="2"/>
    <w:p w14:paraId="78089160" w14:textId="77777777" w:rsidR="000D17F1" w:rsidRPr="005D752C" w:rsidRDefault="000D17F1" w:rsidP="000D17F1">
      <w:pPr>
        <w:jc w:val="center"/>
      </w:pPr>
    </w:p>
    <w:p w14:paraId="631893F0" w14:textId="77777777" w:rsidR="00A63215" w:rsidRPr="005D752C" w:rsidRDefault="00A63215" w:rsidP="00A63215">
      <w:r w:rsidRPr="005D752C">
        <w:t>All times indicated and the order of business is approximate and subject to change. Items scheduled for a particular day may be moved to an earlier day to facilitate the Council’s business.</w:t>
      </w:r>
    </w:p>
    <w:p w14:paraId="723A38EA" w14:textId="6FF31D25" w:rsidR="00A63215" w:rsidRPr="005D752C" w:rsidRDefault="00A63215"/>
    <w:p w14:paraId="5CB21637" w14:textId="36BAE75C" w:rsidR="00C11C8C" w:rsidRPr="005D752C" w:rsidRDefault="002E65A8" w:rsidP="002E65A8">
      <w:pPr>
        <w:pStyle w:val="Heading1"/>
      </w:pPr>
      <w:r w:rsidRPr="00DA0EFD">
        <w:t xml:space="preserve">Tuesday, </w:t>
      </w:r>
      <w:r w:rsidR="003239D6">
        <w:t>December 6</w:t>
      </w:r>
      <w:r w:rsidR="00213B3A" w:rsidRPr="00DA0EFD">
        <w:t xml:space="preserve">, </w:t>
      </w:r>
      <w:r w:rsidR="0014211B" w:rsidRPr="00DA0EFD">
        <w:t>202</w:t>
      </w:r>
      <w:r w:rsidR="00213B3A" w:rsidRPr="00DA0EFD">
        <w:t>2</w:t>
      </w:r>
    </w:p>
    <w:p w14:paraId="58E1793D" w14:textId="77777777" w:rsidR="002E65A8" w:rsidRPr="005D752C" w:rsidRDefault="002E65A8"/>
    <w:p w14:paraId="718ACEFC" w14:textId="7FD5DC88" w:rsidR="00BD449F" w:rsidRPr="005D752C" w:rsidRDefault="00BC1F9A" w:rsidP="00BD449F">
      <w:pPr>
        <w:pStyle w:val="Heading2"/>
      </w:pPr>
      <w:r>
        <w:t>10:00</w:t>
      </w:r>
      <w:r w:rsidR="00A17579" w:rsidRPr="005D752C">
        <w:t xml:space="preserve"> AM</w:t>
      </w:r>
      <w:r w:rsidR="00A63215" w:rsidRPr="005D752C">
        <w:t xml:space="preserve"> Call to Order, Review Agenda, Rules to Meet Peacefully </w:t>
      </w:r>
      <w:r w:rsidR="00BD449F" w:rsidRPr="005D752C">
        <w:t>(</w:t>
      </w:r>
      <w:r w:rsidR="00A63215" w:rsidRPr="005D752C">
        <w:t>Tab 1</w:t>
      </w:r>
      <w:r w:rsidR="00BD449F" w:rsidRPr="005D752C">
        <w:t>) [</w:t>
      </w:r>
      <w:r w:rsidR="00B25AEC">
        <w:t>30</w:t>
      </w:r>
      <w:r w:rsidR="0014211B" w:rsidRPr="005D752C">
        <w:t xml:space="preserve"> </w:t>
      </w:r>
      <w:r w:rsidR="006B3D35">
        <w:t>m</w:t>
      </w:r>
      <w:r w:rsidR="0014211B" w:rsidRPr="005D752C">
        <w:t>inutes</w:t>
      </w:r>
      <w:r w:rsidR="00BD449F" w:rsidRPr="005D752C">
        <w:t xml:space="preserve">] </w:t>
      </w:r>
    </w:p>
    <w:p w14:paraId="1CB3C21E" w14:textId="1F84D6CE" w:rsidR="00A63215" w:rsidRPr="005D752C" w:rsidRDefault="0065239C" w:rsidP="00BD449F">
      <w:pPr>
        <w:pStyle w:val="Heading2"/>
        <w:ind w:left="720"/>
        <w:rPr>
          <w:b w:val="0"/>
          <w:bCs/>
        </w:rPr>
      </w:pPr>
      <w:r>
        <w:rPr>
          <w:b w:val="0"/>
          <w:bCs/>
        </w:rPr>
        <w:t>Lisa Hayes</w:t>
      </w:r>
      <w:r w:rsidR="00A63215" w:rsidRPr="005D752C">
        <w:rPr>
          <w:b w:val="0"/>
          <w:bCs/>
        </w:rPr>
        <w:t>, SILC Chair</w:t>
      </w:r>
    </w:p>
    <w:p w14:paraId="7A6D3D3C" w14:textId="4BD316D0" w:rsidR="00A63215" w:rsidRPr="005D752C" w:rsidRDefault="00A63215" w:rsidP="00A63215">
      <w:pPr>
        <w:ind w:left="720"/>
      </w:pPr>
    </w:p>
    <w:p w14:paraId="7C1F18AE" w14:textId="1610D926" w:rsidR="00A63215" w:rsidRPr="005D752C" w:rsidRDefault="00A63215" w:rsidP="00A63215">
      <w:pPr>
        <w:ind w:left="720"/>
        <w:rPr>
          <w:b/>
          <w:bCs/>
        </w:rPr>
      </w:pPr>
      <w:r w:rsidRPr="005D752C">
        <w:rPr>
          <w:b/>
          <w:bCs/>
        </w:rPr>
        <w:t>Welcome and Introductions</w:t>
      </w:r>
    </w:p>
    <w:p w14:paraId="1F674034" w14:textId="5716C39C" w:rsidR="00437DFC" w:rsidRPr="005D752C" w:rsidRDefault="00437DFC" w:rsidP="00A63215">
      <w:pPr>
        <w:ind w:left="720"/>
        <w:rPr>
          <w:b/>
          <w:bCs/>
        </w:rPr>
      </w:pPr>
    </w:p>
    <w:p w14:paraId="15C698A3" w14:textId="0D14BDA3" w:rsidR="00A63215" w:rsidRPr="005D752C" w:rsidRDefault="00A63215" w:rsidP="00A63215">
      <w:pPr>
        <w:ind w:left="720"/>
        <w:rPr>
          <w:b/>
        </w:rPr>
      </w:pPr>
      <w:r w:rsidRPr="005D752C">
        <w:rPr>
          <w:b/>
        </w:rPr>
        <w:t>Public Comments</w:t>
      </w:r>
    </w:p>
    <w:p w14:paraId="7EDA6247" w14:textId="77777777" w:rsidR="00A63215" w:rsidRPr="005D752C" w:rsidRDefault="00A63215" w:rsidP="00A63215">
      <w:pPr>
        <w:ind w:left="720"/>
      </w:pPr>
      <w:r w:rsidRPr="005D752C">
        <w:t xml:space="preserve">Any member of the public wishing to speak on an item that is not on the agenda should let the Chairperson know at this time (not to exceed 3 minutes). Agenda items will be discussed in their turn and the public will have the opportunity to comment. </w:t>
      </w:r>
    </w:p>
    <w:p w14:paraId="1AF93F6C" w14:textId="62CDC0DF" w:rsidR="00A63215" w:rsidRPr="005D752C" w:rsidRDefault="00A63215" w:rsidP="00A63215">
      <w:pPr>
        <w:ind w:left="720"/>
      </w:pPr>
    </w:p>
    <w:p w14:paraId="6702CF00" w14:textId="0DFCE310" w:rsidR="00A63215" w:rsidRPr="005D752C" w:rsidRDefault="00510A77" w:rsidP="00A63215">
      <w:pPr>
        <w:ind w:left="720"/>
        <w:rPr>
          <w:b/>
        </w:rPr>
      </w:pPr>
      <w:r w:rsidRPr="005D752C">
        <w:rPr>
          <w:b/>
        </w:rPr>
        <w:t>C</w:t>
      </w:r>
      <w:r w:rsidR="00A63215" w:rsidRPr="005D752C">
        <w:rPr>
          <w:b/>
        </w:rPr>
        <w:t xml:space="preserve">onsent Calendar (Tab </w:t>
      </w:r>
      <w:r w:rsidR="000D17F1" w:rsidRPr="005D752C">
        <w:rPr>
          <w:b/>
        </w:rPr>
        <w:t>2</w:t>
      </w:r>
      <w:r w:rsidR="00A63215" w:rsidRPr="005D752C">
        <w:rPr>
          <w:b/>
        </w:rPr>
        <w:t>) – Action Item</w:t>
      </w:r>
    </w:p>
    <w:p w14:paraId="71CC18C0" w14:textId="77777777" w:rsidR="00A63215" w:rsidRPr="005D752C" w:rsidRDefault="00A63215" w:rsidP="00A63215">
      <w:pPr>
        <w:ind w:left="720"/>
      </w:pPr>
      <w:r w:rsidRPr="005D752C">
        <w:t>[Items requiring little or no discussion may be acted upon by one motion. Any item from the consent calendar may be removed for further discussion]</w:t>
      </w:r>
    </w:p>
    <w:p w14:paraId="19AA2160" w14:textId="36EB7D35" w:rsidR="00A63215" w:rsidRPr="005D752C" w:rsidRDefault="00A63215" w:rsidP="00A63215">
      <w:pPr>
        <w:pStyle w:val="ListParagraph"/>
        <w:numPr>
          <w:ilvl w:val="0"/>
          <w:numId w:val="1"/>
        </w:numPr>
      </w:pPr>
      <w:r w:rsidRPr="005D752C">
        <w:t xml:space="preserve">Approval of </w:t>
      </w:r>
      <w:r w:rsidR="003239D6">
        <w:t>August</w:t>
      </w:r>
      <w:r w:rsidR="00126156">
        <w:t xml:space="preserve"> 9-10</w:t>
      </w:r>
      <w:r w:rsidR="0014211B" w:rsidRPr="005D752C">
        <w:t>,</w:t>
      </w:r>
      <w:r w:rsidR="000D17F1" w:rsidRPr="005D752C">
        <w:t xml:space="preserve"> 202</w:t>
      </w:r>
      <w:r w:rsidR="003239D6">
        <w:t>2</w:t>
      </w:r>
      <w:r w:rsidR="00867B09" w:rsidRPr="005D752C">
        <w:t>,</w:t>
      </w:r>
      <w:r w:rsidRPr="005D752C">
        <w:t xml:space="preserve"> SILC Meeting Minutes</w:t>
      </w:r>
    </w:p>
    <w:p w14:paraId="0949D157" w14:textId="5520F565" w:rsidR="0014211B" w:rsidRPr="005D752C" w:rsidRDefault="0014211B" w:rsidP="0014211B">
      <w:pPr>
        <w:pStyle w:val="ListParagraph"/>
        <w:ind w:left="1440"/>
      </w:pPr>
    </w:p>
    <w:p w14:paraId="43E45C06" w14:textId="654E0E70" w:rsidR="000D17F1" w:rsidRPr="005D752C" w:rsidRDefault="000D17F1" w:rsidP="00E469E8">
      <w:pPr>
        <w:pStyle w:val="Heading2"/>
      </w:pPr>
      <w:r w:rsidRPr="005D752C">
        <w:t>10:</w:t>
      </w:r>
      <w:r w:rsidR="00BC1F9A">
        <w:t>30</w:t>
      </w:r>
      <w:r w:rsidRPr="005D752C">
        <w:t xml:space="preserve"> AM SILC Committee Reports – Discussion and Possible Action </w:t>
      </w:r>
      <w:r w:rsidR="00C11C8C" w:rsidRPr="005D752C">
        <w:t>[</w:t>
      </w:r>
      <w:r w:rsidR="00BC1F9A">
        <w:t>45</w:t>
      </w:r>
      <w:r w:rsidRPr="005D752C">
        <w:t xml:space="preserve"> </w:t>
      </w:r>
      <w:r w:rsidR="006B3D35">
        <w:t>m</w:t>
      </w:r>
      <w:r w:rsidRPr="005D752C">
        <w:t>inutes</w:t>
      </w:r>
      <w:r w:rsidR="00C11C8C" w:rsidRPr="005D752C">
        <w:t>]</w:t>
      </w:r>
    </w:p>
    <w:p w14:paraId="2AAB2B1F" w14:textId="68C4444F" w:rsidR="000D17F1" w:rsidRPr="00BC1F9A" w:rsidRDefault="000D17F1" w:rsidP="000D17F1">
      <w:pPr>
        <w:pStyle w:val="ListParagraph"/>
        <w:numPr>
          <w:ilvl w:val="0"/>
          <w:numId w:val="7"/>
        </w:numPr>
        <w:ind w:left="1080"/>
      </w:pPr>
      <w:bookmarkStart w:id="3" w:name="_Hlk50538795"/>
      <w:r w:rsidRPr="00BC1F9A">
        <w:t xml:space="preserve">Executive Committee (Tab </w:t>
      </w:r>
      <w:r w:rsidR="006C4118">
        <w:t>3</w:t>
      </w:r>
      <w:r w:rsidRPr="00BC1F9A">
        <w:t xml:space="preserve">) – </w:t>
      </w:r>
      <w:r w:rsidR="0065239C" w:rsidRPr="00BC1F9A">
        <w:t>Lisa Hayes</w:t>
      </w:r>
      <w:r w:rsidRPr="00BC1F9A">
        <w:t>, Chair</w:t>
      </w:r>
    </w:p>
    <w:p w14:paraId="1EF2B4E5" w14:textId="1451307C" w:rsidR="00C11C8C" w:rsidRPr="00BC1F9A" w:rsidRDefault="00DA20B4" w:rsidP="00C11C8C">
      <w:pPr>
        <w:pStyle w:val="ListParagraph"/>
        <w:numPr>
          <w:ilvl w:val="1"/>
          <w:numId w:val="7"/>
        </w:numPr>
      </w:pPr>
      <w:r w:rsidRPr="00BC1F9A">
        <w:t xml:space="preserve">Review of Committee Meetings </w:t>
      </w:r>
      <w:r w:rsidR="00C11C8C" w:rsidRPr="00BC1F9A">
        <w:t>(</w:t>
      </w:r>
      <w:r w:rsidR="003239D6">
        <w:t>August-</w:t>
      </w:r>
      <w:r w:rsidR="009F13D8">
        <w:t>September</w:t>
      </w:r>
      <w:r w:rsidR="00BC1F9A" w:rsidRPr="00BC1F9A">
        <w:t>, 2022</w:t>
      </w:r>
      <w:r w:rsidR="00C11C8C" w:rsidRPr="00BC1F9A">
        <w:t>)</w:t>
      </w:r>
    </w:p>
    <w:p w14:paraId="6887D634" w14:textId="5197535D" w:rsidR="008C765A" w:rsidRPr="00BC1F9A" w:rsidRDefault="008C765A" w:rsidP="00C11C8C">
      <w:pPr>
        <w:pStyle w:val="ListParagraph"/>
        <w:numPr>
          <w:ilvl w:val="1"/>
          <w:numId w:val="7"/>
        </w:numPr>
      </w:pPr>
      <w:r w:rsidRPr="00BC1F9A">
        <w:lastRenderedPageBreak/>
        <w:t>Executive Committee Rubric</w:t>
      </w:r>
    </w:p>
    <w:p w14:paraId="63C43D62" w14:textId="77777777" w:rsidR="002E65A8" w:rsidRPr="00BC1F9A" w:rsidRDefault="002E65A8" w:rsidP="008C765A"/>
    <w:p w14:paraId="5DC23EC1" w14:textId="06A2B8F7" w:rsidR="000D17F1" w:rsidRPr="00BC1F9A" w:rsidRDefault="000D17F1" w:rsidP="000D17F1">
      <w:pPr>
        <w:pStyle w:val="ListParagraph"/>
        <w:numPr>
          <w:ilvl w:val="0"/>
          <w:numId w:val="7"/>
        </w:numPr>
        <w:ind w:left="1080"/>
      </w:pPr>
      <w:r w:rsidRPr="00BC1F9A">
        <w:t xml:space="preserve">Communication and Collaboration Committee (Tab </w:t>
      </w:r>
      <w:r w:rsidR="006C4118">
        <w:t>4</w:t>
      </w:r>
      <w:r w:rsidRPr="00BC1F9A">
        <w:t>) – Ligia Andrade Zuniga, Committee Chair</w:t>
      </w:r>
    </w:p>
    <w:p w14:paraId="282D97B7" w14:textId="002992FD" w:rsidR="0014211B" w:rsidRPr="00BC1F9A" w:rsidRDefault="00DA20B4" w:rsidP="0014211B">
      <w:pPr>
        <w:pStyle w:val="ListParagraph"/>
        <w:numPr>
          <w:ilvl w:val="1"/>
          <w:numId w:val="7"/>
        </w:numPr>
      </w:pPr>
      <w:r w:rsidRPr="00BC1F9A">
        <w:t xml:space="preserve">Review of Committee Meetings </w:t>
      </w:r>
      <w:r w:rsidR="003239D6" w:rsidRPr="00BC1F9A">
        <w:t>(</w:t>
      </w:r>
      <w:r w:rsidR="003239D6">
        <w:t>August-November</w:t>
      </w:r>
      <w:r w:rsidR="003239D6" w:rsidRPr="00BC1F9A">
        <w:t>, 2022)</w:t>
      </w:r>
    </w:p>
    <w:p w14:paraId="6D5AF1F6" w14:textId="78221EB2" w:rsidR="008C765A" w:rsidRPr="00BC1F9A" w:rsidRDefault="008C765A" w:rsidP="00420BF8">
      <w:pPr>
        <w:pStyle w:val="ListParagraph"/>
        <w:numPr>
          <w:ilvl w:val="1"/>
          <w:numId w:val="7"/>
        </w:numPr>
      </w:pPr>
      <w:r w:rsidRPr="00BC1F9A">
        <w:t>C and C Committee Rubric</w:t>
      </w:r>
    </w:p>
    <w:p w14:paraId="64087DAC" w14:textId="21017DA2" w:rsidR="008C765A" w:rsidRPr="00BC1F9A" w:rsidRDefault="008C765A" w:rsidP="00BB61CA">
      <w:pPr>
        <w:pStyle w:val="ListParagraph"/>
        <w:numPr>
          <w:ilvl w:val="1"/>
          <w:numId w:val="7"/>
        </w:numPr>
      </w:pPr>
      <w:r w:rsidRPr="00BC1F9A">
        <w:t>Legislative Updates</w:t>
      </w:r>
    </w:p>
    <w:p w14:paraId="3413D87A" w14:textId="77777777" w:rsidR="008C765A" w:rsidRPr="00BC1F9A" w:rsidRDefault="008C765A" w:rsidP="008C765A">
      <w:pPr>
        <w:pStyle w:val="ListParagraph"/>
        <w:ind w:left="1440"/>
      </w:pPr>
    </w:p>
    <w:p w14:paraId="0226AC1F" w14:textId="7D8C8E8D" w:rsidR="000D17F1" w:rsidRPr="00BC1F9A" w:rsidRDefault="000D17F1" w:rsidP="000D17F1">
      <w:pPr>
        <w:pStyle w:val="ListParagraph"/>
        <w:numPr>
          <w:ilvl w:val="0"/>
          <w:numId w:val="7"/>
        </w:numPr>
        <w:ind w:left="1080"/>
      </w:pPr>
      <w:r w:rsidRPr="00BC1F9A">
        <w:t xml:space="preserve">Governance Committee (Tab </w:t>
      </w:r>
      <w:r w:rsidR="006C4118">
        <w:t>5</w:t>
      </w:r>
      <w:r w:rsidRPr="00BC1F9A">
        <w:t xml:space="preserve">) – </w:t>
      </w:r>
      <w:r w:rsidR="00BE1A1E" w:rsidRPr="00BC1F9A">
        <w:t>Jenny Yang</w:t>
      </w:r>
      <w:r w:rsidRPr="00BC1F9A">
        <w:t>, Committee</w:t>
      </w:r>
      <w:r w:rsidR="00437DFC" w:rsidRPr="00BC1F9A">
        <w:t xml:space="preserve"> </w:t>
      </w:r>
      <w:r w:rsidRPr="00BC1F9A">
        <w:t>Chair</w:t>
      </w:r>
    </w:p>
    <w:p w14:paraId="1024E156" w14:textId="28123D8B" w:rsidR="0014211B" w:rsidRPr="00BC1F9A" w:rsidRDefault="00DA20B4" w:rsidP="0014211B">
      <w:pPr>
        <w:pStyle w:val="ListParagraph"/>
        <w:numPr>
          <w:ilvl w:val="1"/>
          <w:numId w:val="7"/>
        </w:numPr>
      </w:pPr>
      <w:r w:rsidRPr="00BC1F9A">
        <w:t xml:space="preserve">Review of Committee Meetings </w:t>
      </w:r>
      <w:r w:rsidR="003239D6" w:rsidRPr="00BC1F9A">
        <w:t>(</w:t>
      </w:r>
      <w:r w:rsidR="003239D6">
        <w:t>August</w:t>
      </w:r>
      <w:r w:rsidR="00CB71D2">
        <w:t xml:space="preserve"> and </w:t>
      </w:r>
      <w:r w:rsidR="003239D6">
        <w:t>November</w:t>
      </w:r>
      <w:r w:rsidR="003239D6" w:rsidRPr="00BC1F9A">
        <w:t>, 2022)</w:t>
      </w:r>
    </w:p>
    <w:p w14:paraId="19025934" w14:textId="4BC6BE8D" w:rsidR="008C765A" w:rsidRDefault="008C765A" w:rsidP="00D8725D">
      <w:pPr>
        <w:pStyle w:val="ListParagraph"/>
        <w:numPr>
          <w:ilvl w:val="1"/>
          <w:numId w:val="7"/>
        </w:numPr>
      </w:pPr>
      <w:r w:rsidRPr="00BC1F9A">
        <w:t>Governance Committee Rubric</w:t>
      </w:r>
    </w:p>
    <w:p w14:paraId="2288FD05" w14:textId="1DF8FCC6" w:rsidR="001D3051" w:rsidRPr="00BC1F9A" w:rsidRDefault="001D3051" w:rsidP="00D8725D">
      <w:pPr>
        <w:pStyle w:val="ListParagraph"/>
        <w:numPr>
          <w:ilvl w:val="1"/>
          <w:numId w:val="7"/>
        </w:numPr>
      </w:pPr>
      <w:r>
        <w:t>SILC Member/ILC Partnerships</w:t>
      </w:r>
    </w:p>
    <w:p w14:paraId="1D977A0A" w14:textId="77777777" w:rsidR="000D17F1" w:rsidRPr="00BC1F9A" w:rsidRDefault="000D17F1" w:rsidP="000D17F1">
      <w:pPr>
        <w:ind w:left="360"/>
      </w:pPr>
    </w:p>
    <w:p w14:paraId="126A9E4B" w14:textId="50D44B58" w:rsidR="008130DE" w:rsidRPr="00BC1F9A" w:rsidRDefault="000D17F1" w:rsidP="008130DE">
      <w:pPr>
        <w:pStyle w:val="ListParagraph"/>
        <w:numPr>
          <w:ilvl w:val="0"/>
          <w:numId w:val="7"/>
        </w:numPr>
        <w:ind w:left="1080"/>
      </w:pPr>
      <w:r w:rsidRPr="00BC1F9A">
        <w:t xml:space="preserve">SPIL Committee (Tab </w:t>
      </w:r>
      <w:r w:rsidR="006C4118">
        <w:t>6</w:t>
      </w:r>
      <w:r w:rsidRPr="00BC1F9A">
        <w:t xml:space="preserve">) – </w:t>
      </w:r>
      <w:r w:rsidR="00437DFC" w:rsidRPr="00BC1F9A">
        <w:t>Tink Miller</w:t>
      </w:r>
      <w:r w:rsidRPr="00BC1F9A">
        <w:t>, Committee Chair</w:t>
      </w:r>
    </w:p>
    <w:p w14:paraId="79AA3016" w14:textId="2EF4F520" w:rsidR="0014211B" w:rsidRPr="00BC1F9A" w:rsidRDefault="00DA20B4" w:rsidP="0014211B">
      <w:pPr>
        <w:pStyle w:val="ListParagraph"/>
        <w:numPr>
          <w:ilvl w:val="1"/>
          <w:numId w:val="7"/>
        </w:numPr>
      </w:pPr>
      <w:r w:rsidRPr="00BC1F9A">
        <w:t xml:space="preserve">Review of Committee Meetings </w:t>
      </w:r>
      <w:r w:rsidR="003239D6" w:rsidRPr="00BC1F9A">
        <w:t>(</w:t>
      </w:r>
      <w:r w:rsidR="003239D6">
        <w:t>August-November</w:t>
      </w:r>
      <w:r w:rsidR="003239D6" w:rsidRPr="00BC1F9A">
        <w:t>, 2022)</w:t>
      </w:r>
    </w:p>
    <w:p w14:paraId="56C38B12" w14:textId="6E3CE133" w:rsidR="008C765A" w:rsidRPr="00BC1F9A" w:rsidRDefault="008C765A" w:rsidP="006365D9">
      <w:pPr>
        <w:pStyle w:val="ListParagraph"/>
        <w:numPr>
          <w:ilvl w:val="1"/>
          <w:numId w:val="7"/>
        </w:numPr>
      </w:pPr>
      <w:r w:rsidRPr="00BC1F9A">
        <w:t>SPIL Committee Rubric</w:t>
      </w:r>
    </w:p>
    <w:p w14:paraId="56A22DEA" w14:textId="64146535" w:rsidR="008C765A" w:rsidRPr="00BC1F9A" w:rsidRDefault="008C765A" w:rsidP="00C11C8C">
      <w:pPr>
        <w:pStyle w:val="ListParagraph"/>
        <w:numPr>
          <w:ilvl w:val="1"/>
          <w:numId w:val="7"/>
        </w:numPr>
      </w:pPr>
      <w:r w:rsidRPr="00BC1F9A">
        <w:t>DOR Reports</w:t>
      </w:r>
    </w:p>
    <w:p w14:paraId="7D7B9CAF" w14:textId="1BD67E53" w:rsidR="008C765A" w:rsidRPr="00BC1F9A" w:rsidRDefault="008C765A" w:rsidP="008C765A">
      <w:pPr>
        <w:pStyle w:val="ListParagraph"/>
        <w:numPr>
          <w:ilvl w:val="2"/>
          <w:numId w:val="7"/>
        </w:numPr>
      </w:pPr>
      <w:r w:rsidRPr="00BC1F9A">
        <w:t>Transition Funding Grant updates</w:t>
      </w:r>
    </w:p>
    <w:p w14:paraId="0EB8E822" w14:textId="5C1C16EC" w:rsidR="008817BC" w:rsidRPr="00BC1F9A" w:rsidRDefault="008817BC" w:rsidP="008C765A">
      <w:pPr>
        <w:pStyle w:val="ListParagraph"/>
        <w:numPr>
          <w:ilvl w:val="2"/>
          <w:numId w:val="7"/>
        </w:numPr>
      </w:pPr>
      <w:r w:rsidRPr="00BC1F9A">
        <w:t>Program and Staff Updates</w:t>
      </w:r>
    </w:p>
    <w:p w14:paraId="3CA8442F" w14:textId="6D49CBD1" w:rsidR="001E676C" w:rsidRPr="00BC1F9A" w:rsidRDefault="00B720D7" w:rsidP="001E676C">
      <w:pPr>
        <w:pStyle w:val="ListParagraph"/>
        <w:numPr>
          <w:ilvl w:val="1"/>
          <w:numId w:val="7"/>
        </w:numPr>
      </w:pPr>
      <w:r w:rsidRPr="00BC1F9A">
        <w:t>2021-2023 SPIL Workgroup Repor</w:t>
      </w:r>
      <w:r w:rsidR="005B5044" w:rsidRPr="00BC1F9A">
        <w:t>t</w:t>
      </w:r>
      <w:r w:rsidRPr="00BC1F9A">
        <w:t>s</w:t>
      </w:r>
    </w:p>
    <w:bookmarkEnd w:id="3"/>
    <w:p w14:paraId="34C9464C" w14:textId="07EC26F7" w:rsidR="00DA20B4" w:rsidRDefault="00DA20B4" w:rsidP="0014211B"/>
    <w:p w14:paraId="099F891B" w14:textId="165B417F" w:rsidR="00D77BED" w:rsidRDefault="00D77BED" w:rsidP="00D77BED">
      <w:pPr>
        <w:pStyle w:val="Heading2"/>
      </w:pPr>
      <w:r>
        <w:t>11:15 AM Break</w:t>
      </w:r>
    </w:p>
    <w:p w14:paraId="71C177D3" w14:textId="4E708F05" w:rsidR="00D77BED" w:rsidRPr="00AC030D" w:rsidRDefault="00D77BED" w:rsidP="00D77BED">
      <w:r w:rsidRPr="00AC030D">
        <w:t xml:space="preserve">It is the intention of the group to take a fifteen-minute break at </w:t>
      </w:r>
      <w:r>
        <w:t>11:15</w:t>
      </w:r>
      <w:r w:rsidRPr="00AC030D">
        <w:t xml:space="preserve"> AM. This may or may not happen at this place in the schedule. </w:t>
      </w:r>
    </w:p>
    <w:p w14:paraId="22D677AA" w14:textId="77777777" w:rsidR="00D77BED" w:rsidRDefault="00D77BED" w:rsidP="0014211B"/>
    <w:p w14:paraId="2448B1E7" w14:textId="3D19B744" w:rsidR="00BC1F9A" w:rsidRPr="00D77BED" w:rsidRDefault="000B1447" w:rsidP="00BC1F9A">
      <w:pPr>
        <w:pStyle w:val="Heading2"/>
      </w:pPr>
      <w:r w:rsidRPr="00D77BED">
        <w:rPr>
          <w:szCs w:val="24"/>
        </w:rPr>
        <w:t>11:</w:t>
      </w:r>
      <w:r w:rsidR="00D77BED" w:rsidRPr="00D77BED">
        <w:rPr>
          <w:szCs w:val="24"/>
        </w:rPr>
        <w:t>30</w:t>
      </w:r>
      <w:r w:rsidRPr="00D77BED">
        <w:rPr>
          <w:szCs w:val="24"/>
        </w:rPr>
        <w:t xml:space="preserve"> AM </w:t>
      </w:r>
      <w:r w:rsidR="003239D6" w:rsidRPr="00D77BED">
        <w:t>SPIL Discussion</w:t>
      </w:r>
      <w:r w:rsidR="00BC1F9A" w:rsidRPr="00D77BED">
        <w:t xml:space="preserve"> </w:t>
      </w:r>
      <w:r w:rsidR="004A0152">
        <w:t xml:space="preserve">(Tab </w:t>
      </w:r>
      <w:r w:rsidR="00CB71D2">
        <w:t>6</w:t>
      </w:r>
      <w:r w:rsidR="004A0152">
        <w:t xml:space="preserve">) </w:t>
      </w:r>
      <w:r w:rsidR="00BC1F9A" w:rsidRPr="00D77BED">
        <w:t>[</w:t>
      </w:r>
      <w:r w:rsidR="00D77BED" w:rsidRPr="00D77BED">
        <w:t>30</w:t>
      </w:r>
      <w:r w:rsidR="00BC1F9A" w:rsidRPr="00D77BED">
        <w:t xml:space="preserve"> Minutes]</w:t>
      </w:r>
    </w:p>
    <w:p w14:paraId="52D0C1F1" w14:textId="623BB2F1" w:rsidR="00213B3A" w:rsidRPr="00DA0EFD" w:rsidRDefault="003239D6" w:rsidP="00BC1F9A">
      <w:pPr>
        <w:ind w:left="720"/>
        <w:rPr>
          <w:rFonts w:cs="Arial"/>
          <w:szCs w:val="24"/>
        </w:rPr>
      </w:pPr>
      <w:r w:rsidRPr="00D77BED">
        <w:rPr>
          <w:rFonts w:cs="Arial"/>
          <w:szCs w:val="24"/>
        </w:rPr>
        <w:t>Carrie England, SILC Executive Director</w:t>
      </w:r>
    </w:p>
    <w:p w14:paraId="4A90EAC7" w14:textId="3D9E5A7A" w:rsidR="000B1447" w:rsidRPr="00DA0EFD" w:rsidRDefault="000B1447" w:rsidP="00BC1F9A"/>
    <w:p w14:paraId="71DAC1CF" w14:textId="1983552B" w:rsidR="0014211B" w:rsidRPr="00DA0EFD" w:rsidRDefault="00A935ED" w:rsidP="0014211B">
      <w:pPr>
        <w:pStyle w:val="Heading2"/>
      </w:pPr>
      <w:r w:rsidRPr="00DA0EFD">
        <w:t>Noon</w:t>
      </w:r>
      <w:r w:rsidR="0014211B" w:rsidRPr="00DA0EFD">
        <w:t xml:space="preserve"> Lunch [1 Hour]</w:t>
      </w:r>
    </w:p>
    <w:p w14:paraId="704A11D7" w14:textId="77777777" w:rsidR="0014211B" w:rsidRPr="00DA0EFD" w:rsidRDefault="0014211B" w:rsidP="0014211B">
      <w:pPr>
        <w:ind w:left="720"/>
        <w:rPr>
          <w:szCs w:val="24"/>
        </w:rPr>
      </w:pPr>
      <w:r w:rsidRPr="00DA0EFD">
        <w:rPr>
          <w:szCs w:val="24"/>
        </w:rPr>
        <w:t xml:space="preserve">At this time in the Agenda, there will be a one-hour break for attendees to get lunch. </w:t>
      </w:r>
    </w:p>
    <w:p w14:paraId="0ED08DC0" w14:textId="21398FAE" w:rsidR="0014211B" w:rsidRPr="00DA0EFD" w:rsidRDefault="0014211B" w:rsidP="0014211B">
      <w:pPr>
        <w:rPr>
          <w:szCs w:val="24"/>
        </w:rPr>
      </w:pPr>
    </w:p>
    <w:p w14:paraId="0475CC4A" w14:textId="1151EC79" w:rsidR="0066301C" w:rsidRPr="00DA0EFD" w:rsidRDefault="0066301C" w:rsidP="0066301C">
      <w:pPr>
        <w:pStyle w:val="Heading2"/>
      </w:pPr>
      <w:r w:rsidRPr="00DA0EFD">
        <w:t xml:space="preserve">1:00 PM </w:t>
      </w:r>
      <w:r w:rsidR="003239D6">
        <w:t>How ILCs Can Be Advocates for Romance</w:t>
      </w:r>
      <w:r w:rsidRPr="00DA0EFD">
        <w:t xml:space="preserve"> [</w:t>
      </w:r>
      <w:r w:rsidR="00952DE5" w:rsidRPr="00DA0EFD">
        <w:t>30</w:t>
      </w:r>
      <w:r w:rsidRPr="00DA0EFD">
        <w:t xml:space="preserve"> minutes]</w:t>
      </w:r>
    </w:p>
    <w:p w14:paraId="37852210" w14:textId="3B26EC2B" w:rsidR="007842B2" w:rsidRDefault="003239D6" w:rsidP="007842B2">
      <w:pPr>
        <w:ind w:left="720"/>
      </w:pPr>
      <w:r>
        <w:t>Jacob Lesner-Buxton, Systems Change Coordinator, Independent Living Resource Center (ILRC)</w:t>
      </w:r>
    </w:p>
    <w:p w14:paraId="3849DB7B" w14:textId="77777777" w:rsidR="0066301C" w:rsidRPr="00BC7FEA" w:rsidRDefault="0066301C" w:rsidP="0014211B">
      <w:pPr>
        <w:rPr>
          <w:szCs w:val="24"/>
        </w:rPr>
      </w:pPr>
    </w:p>
    <w:p w14:paraId="1C4E7C40" w14:textId="3368AAE2" w:rsidR="002A4D61" w:rsidRDefault="00952DE5" w:rsidP="0066301C">
      <w:pPr>
        <w:pStyle w:val="Heading2"/>
      </w:pPr>
      <w:r>
        <w:t>1:30</w:t>
      </w:r>
      <w:r w:rsidR="0066301C">
        <w:t xml:space="preserve"> PM ILC Report </w:t>
      </w:r>
      <w:r>
        <w:t>–</w:t>
      </w:r>
      <w:r w:rsidR="0066301C">
        <w:t xml:space="preserve"> </w:t>
      </w:r>
      <w:r w:rsidR="003239D6">
        <w:t>Southern California Resource Center (SCRS)</w:t>
      </w:r>
      <w:r>
        <w:t xml:space="preserve"> </w:t>
      </w:r>
      <w:r w:rsidR="0066301C">
        <w:t xml:space="preserve">(Tab </w:t>
      </w:r>
      <w:r w:rsidR="00CB71D2">
        <w:t>7</w:t>
      </w:r>
      <w:r w:rsidR="0066301C">
        <w:t>) [</w:t>
      </w:r>
      <w:r w:rsidR="00D77BED">
        <w:t>45 minutes</w:t>
      </w:r>
      <w:r w:rsidR="0066301C">
        <w:t>]</w:t>
      </w:r>
    </w:p>
    <w:p w14:paraId="16400E76" w14:textId="5601D350" w:rsidR="008F23C2" w:rsidRDefault="003239D6" w:rsidP="00DA0EFD">
      <w:pPr>
        <w:ind w:left="720"/>
      </w:pPr>
      <w:r>
        <w:t>Rudy Contreras</w:t>
      </w:r>
      <w:r w:rsidR="008F23C2">
        <w:t>, Executive Director</w:t>
      </w:r>
    </w:p>
    <w:p w14:paraId="7073EBF9" w14:textId="66EA703D" w:rsidR="00FE632E" w:rsidRDefault="00FE632E" w:rsidP="007842B2">
      <w:pPr>
        <w:rPr>
          <w:szCs w:val="24"/>
        </w:rPr>
      </w:pPr>
    </w:p>
    <w:p w14:paraId="4E32C20B" w14:textId="7A78CC1C" w:rsidR="00D77BED" w:rsidRDefault="00D77BED" w:rsidP="00D77BED">
      <w:pPr>
        <w:pStyle w:val="Heading2"/>
      </w:pPr>
      <w:r>
        <w:lastRenderedPageBreak/>
        <w:t>2:15 PM Break</w:t>
      </w:r>
    </w:p>
    <w:p w14:paraId="0C4AF7BE" w14:textId="51706B54" w:rsidR="00D77BED" w:rsidRDefault="00D77BED" w:rsidP="00D77BED">
      <w:r w:rsidRPr="00AC030D">
        <w:t xml:space="preserve">It is the intention of the group to take a fifteen-minute break at </w:t>
      </w:r>
      <w:r>
        <w:t>2:15 PM</w:t>
      </w:r>
      <w:r w:rsidRPr="00AC030D">
        <w:t xml:space="preserve">. This may or may not happen at this place in the schedule. </w:t>
      </w:r>
    </w:p>
    <w:p w14:paraId="60D25D71" w14:textId="77777777" w:rsidR="00CB71D2" w:rsidRPr="00AC030D" w:rsidRDefault="00CB71D2" w:rsidP="00D77BED"/>
    <w:p w14:paraId="65E62347" w14:textId="2053C680" w:rsidR="000B1447" w:rsidRDefault="000B1447" w:rsidP="000B1447">
      <w:pPr>
        <w:pStyle w:val="Heading2"/>
        <w:rPr>
          <w:szCs w:val="24"/>
        </w:rPr>
      </w:pPr>
      <w:r>
        <w:t xml:space="preserve">2:30 PM </w:t>
      </w:r>
      <w:r w:rsidR="003239D6">
        <w:rPr>
          <w:szCs w:val="24"/>
        </w:rPr>
        <w:t xml:space="preserve">SILC Member Activities (Tab </w:t>
      </w:r>
      <w:r w:rsidR="00CB71D2">
        <w:rPr>
          <w:szCs w:val="24"/>
        </w:rPr>
        <w:t>8</w:t>
      </w:r>
      <w:r w:rsidR="003239D6">
        <w:rPr>
          <w:szCs w:val="24"/>
        </w:rPr>
        <w:t xml:space="preserve">) </w:t>
      </w:r>
      <w:r w:rsidRPr="00BC7FEA">
        <w:rPr>
          <w:szCs w:val="24"/>
        </w:rPr>
        <w:t>[</w:t>
      </w:r>
      <w:r>
        <w:rPr>
          <w:szCs w:val="24"/>
        </w:rPr>
        <w:t>15</w:t>
      </w:r>
      <w:r w:rsidRPr="00BC7FEA">
        <w:rPr>
          <w:szCs w:val="24"/>
        </w:rPr>
        <w:t xml:space="preserve"> </w:t>
      </w:r>
      <w:r>
        <w:rPr>
          <w:szCs w:val="24"/>
        </w:rPr>
        <w:t>m</w:t>
      </w:r>
      <w:r w:rsidRPr="00BC7FEA">
        <w:rPr>
          <w:szCs w:val="24"/>
        </w:rPr>
        <w:t>inutes]</w:t>
      </w:r>
    </w:p>
    <w:p w14:paraId="668897EF" w14:textId="77777777" w:rsidR="003239D6" w:rsidRPr="00752600" w:rsidRDefault="003239D6" w:rsidP="003239D6">
      <w:pPr>
        <w:pStyle w:val="ListParagraph"/>
        <w:numPr>
          <w:ilvl w:val="0"/>
          <w:numId w:val="1"/>
        </w:numPr>
      </w:pPr>
      <w:r w:rsidRPr="00752600">
        <w:t>State Rehabilitation Council (SRC), Lisa Hayes</w:t>
      </w:r>
    </w:p>
    <w:p w14:paraId="2139A9EE" w14:textId="00B1FE24" w:rsidR="003239D6" w:rsidRPr="00752600" w:rsidRDefault="003239D6" w:rsidP="003239D6">
      <w:pPr>
        <w:pStyle w:val="ListParagraph"/>
        <w:numPr>
          <w:ilvl w:val="0"/>
          <w:numId w:val="1"/>
        </w:numPr>
      </w:pPr>
      <w:r w:rsidRPr="00752600">
        <w:t xml:space="preserve">CalABLE Board, </w:t>
      </w:r>
      <w:r w:rsidR="00752600" w:rsidRPr="00752600">
        <w:t>Lisa Hayes</w:t>
      </w:r>
    </w:p>
    <w:p w14:paraId="3C38DDD6" w14:textId="77777777" w:rsidR="003239D6" w:rsidRPr="00752600" w:rsidRDefault="003239D6" w:rsidP="003239D6">
      <w:pPr>
        <w:pStyle w:val="ListParagraph"/>
        <w:numPr>
          <w:ilvl w:val="0"/>
          <w:numId w:val="1"/>
        </w:numPr>
      </w:pPr>
      <w:r w:rsidRPr="00752600">
        <w:t>California Committee on Employment of People with Disabilities (CCEPD), Lisa Hayes</w:t>
      </w:r>
    </w:p>
    <w:p w14:paraId="6CA3346E" w14:textId="77777777" w:rsidR="003239D6" w:rsidRPr="00DA0EFD" w:rsidRDefault="003239D6" w:rsidP="003239D6">
      <w:pPr>
        <w:pStyle w:val="ListParagraph"/>
        <w:numPr>
          <w:ilvl w:val="0"/>
          <w:numId w:val="1"/>
        </w:numPr>
      </w:pPr>
      <w:r w:rsidRPr="00DA0EFD">
        <w:t>Disability Rights California (DRC), Eric Harris</w:t>
      </w:r>
    </w:p>
    <w:p w14:paraId="4A825DB2" w14:textId="0651489D" w:rsidR="003239D6" w:rsidRDefault="003239D6" w:rsidP="003239D6"/>
    <w:p w14:paraId="67690314" w14:textId="4BF1699A" w:rsidR="003239D6" w:rsidRDefault="003239D6" w:rsidP="003239D6">
      <w:pPr>
        <w:pStyle w:val="Heading2"/>
        <w:rPr>
          <w:szCs w:val="24"/>
        </w:rPr>
      </w:pPr>
      <w:r>
        <w:t xml:space="preserve">2:45 PM </w:t>
      </w:r>
      <w:r w:rsidRPr="005971F7">
        <w:t>National Council on Independent Living (NCIL) Region 9 Report</w:t>
      </w:r>
      <w:r w:rsidR="004A0152">
        <w:t xml:space="preserve"> </w:t>
      </w:r>
      <w:r w:rsidRPr="00BC7FEA">
        <w:rPr>
          <w:szCs w:val="24"/>
        </w:rPr>
        <w:t>[</w:t>
      </w:r>
      <w:r>
        <w:rPr>
          <w:szCs w:val="24"/>
        </w:rPr>
        <w:t>15</w:t>
      </w:r>
      <w:r w:rsidRPr="00BC7FEA">
        <w:rPr>
          <w:szCs w:val="24"/>
        </w:rPr>
        <w:t xml:space="preserve"> </w:t>
      </w:r>
      <w:r>
        <w:rPr>
          <w:szCs w:val="24"/>
        </w:rPr>
        <w:t>m</w:t>
      </w:r>
      <w:r w:rsidRPr="00BC7FEA">
        <w:rPr>
          <w:szCs w:val="24"/>
        </w:rPr>
        <w:t>inutes]</w:t>
      </w:r>
    </w:p>
    <w:p w14:paraId="28113CC8" w14:textId="77777777" w:rsidR="00752600" w:rsidRDefault="00752600" w:rsidP="000B1447">
      <w:pPr>
        <w:ind w:left="720"/>
        <w:rPr>
          <w:szCs w:val="24"/>
        </w:rPr>
      </w:pPr>
      <w:r>
        <w:rPr>
          <w:szCs w:val="24"/>
        </w:rPr>
        <w:t>Lisa Hayes, SILC Chair and Executive Director, Rolling Start Inc.</w:t>
      </w:r>
    </w:p>
    <w:p w14:paraId="27D037B7" w14:textId="77777777" w:rsidR="000B1447" w:rsidRPr="000B1447" w:rsidRDefault="000B1447" w:rsidP="007842B2"/>
    <w:p w14:paraId="17EEA1AD" w14:textId="747F1232" w:rsidR="002A4D61" w:rsidRPr="005D752C" w:rsidRDefault="003239D6" w:rsidP="002A4D61">
      <w:pPr>
        <w:pStyle w:val="Heading2"/>
      </w:pPr>
      <w:r>
        <w:t>3:00</w:t>
      </w:r>
      <w:r w:rsidR="002A4D61" w:rsidRPr="005D752C">
        <w:t xml:space="preserve"> PM SILC Meeting Closing [15 </w:t>
      </w:r>
      <w:r w:rsidR="006B3D35">
        <w:t>m</w:t>
      </w:r>
      <w:r w:rsidR="002A4D61" w:rsidRPr="005D752C">
        <w:t>inutes]</w:t>
      </w:r>
    </w:p>
    <w:p w14:paraId="38BD2A96" w14:textId="77777777" w:rsidR="002A4D61" w:rsidRPr="005D752C" w:rsidRDefault="002A4D61" w:rsidP="002A4D61">
      <w:pPr>
        <w:ind w:left="720"/>
        <w:rPr>
          <w:b/>
        </w:rPr>
      </w:pPr>
      <w:r w:rsidRPr="005D752C">
        <w:rPr>
          <w:b/>
        </w:rPr>
        <w:t>Public Comments</w:t>
      </w:r>
    </w:p>
    <w:p w14:paraId="4C1793EF" w14:textId="77777777" w:rsidR="002A4D61" w:rsidRPr="005D752C" w:rsidRDefault="002A4D61" w:rsidP="002A4D61">
      <w:pPr>
        <w:ind w:left="720"/>
      </w:pPr>
      <w:r w:rsidRPr="005D752C">
        <w:t xml:space="preserve">Any member of the public wishing to speak on an item that is not on the agenda should let the Chairperson know at this time (not to exceed 3 minutes).  </w:t>
      </w:r>
    </w:p>
    <w:p w14:paraId="3F9310B1" w14:textId="77777777" w:rsidR="002A4D61" w:rsidRPr="005D752C" w:rsidRDefault="002A4D61" w:rsidP="002A4D61">
      <w:pPr>
        <w:ind w:left="720"/>
      </w:pPr>
    </w:p>
    <w:p w14:paraId="07F41A1D" w14:textId="77777777" w:rsidR="002A4D61" w:rsidRPr="005D752C" w:rsidRDefault="002A4D61" w:rsidP="002A4D61">
      <w:pPr>
        <w:ind w:left="720"/>
        <w:rPr>
          <w:b/>
        </w:rPr>
      </w:pPr>
      <w:r w:rsidRPr="005D752C">
        <w:rPr>
          <w:b/>
        </w:rPr>
        <w:t>Check-In on Today’s Topics</w:t>
      </w:r>
    </w:p>
    <w:p w14:paraId="3A9A8CC6" w14:textId="77777777" w:rsidR="002A4D61" w:rsidRPr="005D752C" w:rsidRDefault="002A4D61" w:rsidP="002A4D61">
      <w:pPr>
        <w:ind w:left="720"/>
      </w:pPr>
      <w:r w:rsidRPr="005D752C">
        <w:t xml:space="preserve">Any member of the SILC wishing to continue a previous conversation on a particular agenda item should let the Chairperson know at this time. </w:t>
      </w:r>
    </w:p>
    <w:p w14:paraId="56175149" w14:textId="77777777" w:rsidR="002A4D61" w:rsidRPr="005D752C" w:rsidRDefault="002A4D61" w:rsidP="002A4D61"/>
    <w:p w14:paraId="059584CB" w14:textId="5918D454" w:rsidR="002A4D61" w:rsidRPr="00DA0EFD" w:rsidRDefault="002A4D61" w:rsidP="002A4D61">
      <w:pPr>
        <w:rPr>
          <w:bCs/>
        </w:rPr>
      </w:pPr>
      <w:r w:rsidRPr="00DA0EFD">
        <w:rPr>
          <w:bCs/>
        </w:rPr>
        <w:t xml:space="preserve">Recess until Wednesday, </w:t>
      </w:r>
      <w:r w:rsidR="003239D6">
        <w:rPr>
          <w:bCs/>
        </w:rPr>
        <w:t>December 7</w:t>
      </w:r>
      <w:r w:rsidR="00213B3A" w:rsidRPr="00DA0EFD">
        <w:rPr>
          <w:bCs/>
        </w:rPr>
        <w:t>, 2022</w:t>
      </w:r>
    </w:p>
    <w:p w14:paraId="07BCFCBE" w14:textId="77777777" w:rsidR="007842B2" w:rsidRPr="00DA0EFD" w:rsidRDefault="007842B2" w:rsidP="0074789E"/>
    <w:p w14:paraId="46BC0641" w14:textId="476009E4" w:rsidR="002E65A8" w:rsidRPr="00DA0EFD" w:rsidRDefault="002E65A8" w:rsidP="002E65A8">
      <w:pPr>
        <w:pStyle w:val="Heading1"/>
      </w:pPr>
      <w:r w:rsidRPr="00DA0EFD">
        <w:t xml:space="preserve">Wednesday, </w:t>
      </w:r>
      <w:r w:rsidR="003239D6">
        <w:t>December 7</w:t>
      </w:r>
      <w:r w:rsidRPr="00DA0EFD">
        <w:t>, 202</w:t>
      </w:r>
      <w:r w:rsidR="00213B3A" w:rsidRPr="00DA0EFD">
        <w:t>2</w:t>
      </w:r>
    </w:p>
    <w:p w14:paraId="01A2DEDD" w14:textId="50591B9C" w:rsidR="002E65A8" w:rsidRDefault="002E65A8" w:rsidP="002E65A8">
      <w:r w:rsidRPr="00DA0EFD">
        <w:t>All times indicated and the order of business is approximate and subject to change. Items scheduled for a particular</w:t>
      </w:r>
      <w:r w:rsidRPr="005D752C">
        <w:t xml:space="preserve"> day may be moved to an earlier day to facilitate the Council’s business.</w:t>
      </w:r>
    </w:p>
    <w:p w14:paraId="0585076B" w14:textId="5B7A3BE2" w:rsidR="00B25AEC" w:rsidRDefault="00B25AEC" w:rsidP="002E65A8"/>
    <w:p w14:paraId="1C78A7D3" w14:textId="380531B2" w:rsidR="002E65A8" w:rsidRPr="005D752C" w:rsidRDefault="0014211B" w:rsidP="002E65A8">
      <w:pPr>
        <w:pStyle w:val="Heading2"/>
        <w:rPr>
          <w:b w:val="0"/>
        </w:rPr>
      </w:pPr>
      <w:r w:rsidRPr="005D752C">
        <w:t>10</w:t>
      </w:r>
      <w:r w:rsidR="002E65A8" w:rsidRPr="005D752C">
        <w:t xml:space="preserve">:00 AM Call to Order, Review Agenda, Rules to Meet Peacefully (Tab </w:t>
      </w:r>
      <w:r w:rsidR="00BD449F" w:rsidRPr="005D752C">
        <w:t>1</w:t>
      </w:r>
      <w:r w:rsidR="002E65A8" w:rsidRPr="005D752C">
        <w:t>) [</w:t>
      </w:r>
      <w:r w:rsidR="002A4D61">
        <w:t>15</w:t>
      </w:r>
      <w:r w:rsidR="002E65A8" w:rsidRPr="005D752C">
        <w:t xml:space="preserve"> </w:t>
      </w:r>
      <w:r w:rsidR="002A4D61">
        <w:t>m</w:t>
      </w:r>
      <w:r w:rsidR="002E65A8" w:rsidRPr="005D752C">
        <w:t>inutes]</w:t>
      </w:r>
    </w:p>
    <w:p w14:paraId="5BCB0299" w14:textId="47132B44" w:rsidR="002E65A8" w:rsidRPr="005D752C" w:rsidRDefault="00947CD5" w:rsidP="002E65A8">
      <w:pPr>
        <w:ind w:left="720"/>
      </w:pPr>
      <w:r>
        <w:t>Lisa Hayes</w:t>
      </w:r>
      <w:r w:rsidR="002E65A8" w:rsidRPr="005D752C">
        <w:t>, SILC Chair</w:t>
      </w:r>
    </w:p>
    <w:p w14:paraId="162F8339" w14:textId="77777777" w:rsidR="002E65A8" w:rsidRPr="005D752C" w:rsidRDefault="002E65A8" w:rsidP="002E65A8">
      <w:pPr>
        <w:ind w:left="720"/>
      </w:pPr>
    </w:p>
    <w:p w14:paraId="37C9DACE" w14:textId="77777777" w:rsidR="002E65A8" w:rsidRPr="005D752C" w:rsidRDefault="002E65A8" w:rsidP="002E65A8">
      <w:pPr>
        <w:ind w:left="720"/>
        <w:rPr>
          <w:b/>
          <w:bCs/>
        </w:rPr>
      </w:pPr>
      <w:r w:rsidRPr="005D752C">
        <w:rPr>
          <w:b/>
          <w:bCs/>
        </w:rPr>
        <w:t>Welcome and Introductions</w:t>
      </w:r>
    </w:p>
    <w:p w14:paraId="6D62A793" w14:textId="77777777" w:rsidR="002E65A8" w:rsidRPr="005D752C" w:rsidRDefault="002E65A8" w:rsidP="002E65A8">
      <w:pPr>
        <w:ind w:left="720"/>
        <w:rPr>
          <w:b/>
        </w:rPr>
      </w:pPr>
      <w:r w:rsidRPr="005D752C">
        <w:rPr>
          <w:b/>
        </w:rPr>
        <w:t>Public Comments</w:t>
      </w:r>
    </w:p>
    <w:p w14:paraId="7CC39CB9" w14:textId="438FE853" w:rsidR="002E65A8" w:rsidRPr="006B3D35" w:rsidRDefault="002E65A8" w:rsidP="002E65A8">
      <w:pPr>
        <w:ind w:left="720"/>
      </w:pPr>
      <w:r w:rsidRPr="005D752C">
        <w:t xml:space="preserve">Any member of the public wishing to speak on an item that is not on the agenda should let the Chairperson know at this time (not to exceed 3 minutes). Agenda items will be discussed in their turn and the public will </w:t>
      </w:r>
      <w:r w:rsidRPr="006B3D35">
        <w:t>have the opportunity to comment.</w:t>
      </w:r>
    </w:p>
    <w:p w14:paraId="6D96CC39" w14:textId="72976156" w:rsidR="005176C9" w:rsidRPr="00C637B2" w:rsidRDefault="005176C9" w:rsidP="005176C9">
      <w:pPr>
        <w:pStyle w:val="Heading2"/>
      </w:pPr>
      <w:r w:rsidRPr="00C637B2">
        <w:lastRenderedPageBreak/>
        <w:t>10:15 AM Legislative Engagement and Policy Work [45 minutes]</w:t>
      </w:r>
    </w:p>
    <w:p w14:paraId="03BFBBDD" w14:textId="7C8E4D74" w:rsidR="005176C9" w:rsidRDefault="005176C9" w:rsidP="005176C9">
      <w:pPr>
        <w:ind w:left="720"/>
      </w:pPr>
      <w:r w:rsidRPr="00C637B2">
        <w:t>Eric Harris, SILC Member and Director of Public Policy, Disability Rights California (DRC)</w:t>
      </w:r>
    </w:p>
    <w:p w14:paraId="7A3E6442" w14:textId="46992167" w:rsidR="00D77BED" w:rsidRDefault="00D77BED" w:rsidP="00D77BED"/>
    <w:p w14:paraId="40B90389" w14:textId="2E675D70" w:rsidR="00D77BED" w:rsidRDefault="00D77BED" w:rsidP="00D77BED">
      <w:pPr>
        <w:pStyle w:val="Heading2"/>
      </w:pPr>
      <w:r>
        <w:t>11:00 AM Break</w:t>
      </w:r>
    </w:p>
    <w:p w14:paraId="14C97A1C" w14:textId="3801327E" w:rsidR="00D77BED" w:rsidRPr="00AC030D" w:rsidRDefault="00D77BED" w:rsidP="00D77BED">
      <w:r w:rsidRPr="00AC030D">
        <w:t xml:space="preserve">It is the intention of the group to take a fifteen-minute break at </w:t>
      </w:r>
      <w:r>
        <w:t>11:00</w:t>
      </w:r>
      <w:r w:rsidRPr="00AC030D">
        <w:t xml:space="preserve"> AM. This may or may not happen at this place in the schedule. </w:t>
      </w:r>
    </w:p>
    <w:p w14:paraId="576FEA6B" w14:textId="77777777" w:rsidR="005176C9" w:rsidRDefault="005176C9" w:rsidP="005176C9"/>
    <w:p w14:paraId="5E2FC7B0" w14:textId="5D2518CA" w:rsidR="005176C9" w:rsidRDefault="005176C9" w:rsidP="005176C9">
      <w:pPr>
        <w:pStyle w:val="Heading2"/>
      </w:pPr>
      <w:r>
        <w:t>11:</w:t>
      </w:r>
      <w:r w:rsidR="00D77BED">
        <w:t>15</w:t>
      </w:r>
      <w:r>
        <w:t xml:space="preserve"> AM </w:t>
      </w:r>
      <w:r w:rsidR="004A0152">
        <w:t>Reauthorization of the Vocational Rehabilitation Act</w:t>
      </w:r>
      <w:r w:rsidR="00CB71D2">
        <w:t xml:space="preserve"> [</w:t>
      </w:r>
      <w:r w:rsidR="00D77BED">
        <w:t>45 minutes</w:t>
      </w:r>
      <w:r>
        <w:t>]</w:t>
      </w:r>
    </w:p>
    <w:p w14:paraId="6A0C9017" w14:textId="77777777" w:rsidR="005176C9" w:rsidRDefault="005176C9" w:rsidP="005176C9">
      <w:r>
        <w:t xml:space="preserve">Jeff Hughes, Executive Director, Progressive Independence </w:t>
      </w:r>
    </w:p>
    <w:p w14:paraId="7F00A46F" w14:textId="77777777" w:rsidR="005176C9" w:rsidRDefault="005176C9" w:rsidP="005176C9">
      <w:r>
        <w:t xml:space="preserve">Norman, Oklahoma </w:t>
      </w:r>
    </w:p>
    <w:p w14:paraId="0513A864" w14:textId="77777777" w:rsidR="005176C9" w:rsidRPr="006B3D35" w:rsidRDefault="005176C9" w:rsidP="005176C9"/>
    <w:p w14:paraId="2B186908" w14:textId="1052D50A" w:rsidR="002E65A8" w:rsidRPr="006B3D35" w:rsidRDefault="00A935ED" w:rsidP="006B3D35">
      <w:pPr>
        <w:pStyle w:val="Heading2"/>
      </w:pPr>
      <w:r w:rsidRPr="006B3D35">
        <w:t>Noon</w:t>
      </w:r>
      <w:r w:rsidR="002E65A8" w:rsidRPr="006B3D35">
        <w:t xml:space="preserve"> Lunch [1 </w:t>
      </w:r>
      <w:r w:rsidR="006B3D35">
        <w:t>h</w:t>
      </w:r>
      <w:r w:rsidR="002E65A8" w:rsidRPr="006B3D35">
        <w:t>our]</w:t>
      </w:r>
    </w:p>
    <w:p w14:paraId="62821113" w14:textId="406A8E38" w:rsidR="002E65A8" w:rsidRDefault="002E65A8" w:rsidP="006B3D35">
      <w:pPr>
        <w:ind w:left="720"/>
      </w:pPr>
      <w:r w:rsidRPr="006B3D35">
        <w:t>At this time in the Agenda, there will be a one-hour break for attendees to get lunch.</w:t>
      </w:r>
      <w:r w:rsidRPr="005D752C">
        <w:t xml:space="preserve"> </w:t>
      </w:r>
    </w:p>
    <w:p w14:paraId="252435A8" w14:textId="163A28C4" w:rsidR="00630AD8" w:rsidRDefault="00630AD8" w:rsidP="002A4D61"/>
    <w:p w14:paraId="760A3753" w14:textId="22CA703F" w:rsidR="00952DE5" w:rsidRDefault="00952DE5" w:rsidP="00952DE5">
      <w:pPr>
        <w:pStyle w:val="Heading2"/>
        <w:rPr>
          <w:szCs w:val="24"/>
        </w:rPr>
      </w:pPr>
      <w:r>
        <w:t xml:space="preserve">1:00 PM </w:t>
      </w:r>
      <w:r w:rsidRPr="00AB4F62">
        <w:rPr>
          <w:szCs w:val="24"/>
        </w:rPr>
        <w:t xml:space="preserve">State Agency </w:t>
      </w:r>
      <w:r>
        <w:rPr>
          <w:szCs w:val="24"/>
        </w:rPr>
        <w:t>Reports [1 Hour]</w:t>
      </w:r>
    </w:p>
    <w:p w14:paraId="280B66D3" w14:textId="77777777" w:rsidR="005176C9" w:rsidRPr="00AB4F62" w:rsidRDefault="005176C9" w:rsidP="005176C9">
      <w:pPr>
        <w:ind w:left="720"/>
        <w:rPr>
          <w:szCs w:val="24"/>
          <w:u w:val="single"/>
        </w:rPr>
      </w:pPr>
      <w:r w:rsidRPr="00AB4F62">
        <w:rPr>
          <w:szCs w:val="24"/>
          <w:u w:val="single"/>
        </w:rPr>
        <w:t>Department of Rehabilitation (DOR)</w:t>
      </w:r>
      <w:r>
        <w:rPr>
          <w:szCs w:val="24"/>
          <w:u w:val="single"/>
        </w:rPr>
        <w:t xml:space="preserve"> [30 minutes]</w:t>
      </w:r>
    </w:p>
    <w:p w14:paraId="42AB0B30" w14:textId="41544443" w:rsidR="005176C9" w:rsidRDefault="005176C9" w:rsidP="005176C9">
      <w:pPr>
        <w:pStyle w:val="ListParagraph"/>
      </w:pPr>
      <w:r>
        <w:t xml:space="preserve">Kim Rutledge, Deputy Director, Legislation and Communications </w:t>
      </w:r>
    </w:p>
    <w:p w14:paraId="587475EE" w14:textId="6083FDC3" w:rsidR="005176C9" w:rsidRPr="002864FC" w:rsidRDefault="005176C9" w:rsidP="005176C9">
      <w:pPr>
        <w:pStyle w:val="ListParagraph"/>
      </w:pPr>
      <w:r>
        <w:t>Ana Acton,</w:t>
      </w:r>
      <w:r w:rsidRPr="00BC7FEA">
        <w:t xml:space="preserve"> </w:t>
      </w:r>
      <w:r w:rsidRPr="002864FC">
        <w:t>Deputy Director, Independent Living and Community Access Division (ILCAD)</w:t>
      </w:r>
    </w:p>
    <w:p w14:paraId="06DD1E08" w14:textId="77777777" w:rsidR="005176C9" w:rsidRDefault="005176C9" w:rsidP="005176C9">
      <w:pPr>
        <w:ind w:left="720"/>
        <w:rPr>
          <w:szCs w:val="24"/>
        </w:rPr>
      </w:pPr>
      <w:r w:rsidRPr="00AB4F62">
        <w:rPr>
          <w:szCs w:val="24"/>
        </w:rPr>
        <w:t>Megan Sampson, Chief, Independent Living and Assistive Technology Section (ILATS)</w:t>
      </w:r>
    </w:p>
    <w:p w14:paraId="6A75109E" w14:textId="77777777" w:rsidR="005176C9" w:rsidRPr="005176C9" w:rsidRDefault="005176C9" w:rsidP="005176C9"/>
    <w:p w14:paraId="72DCC6A7" w14:textId="412B24A7" w:rsidR="00213B3A" w:rsidRPr="00DA0EFD" w:rsidRDefault="00213B3A" w:rsidP="00213B3A">
      <w:pPr>
        <w:pStyle w:val="Heading3"/>
      </w:pPr>
      <w:r w:rsidRPr="00DA0EFD">
        <w:t>Department of Developmental Services (DDS) [</w:t>
      </w:r>
      <w:r w:rsidR="00D77BED">
        <w:t>25</w:t>
      </w:r>
      <w:r w:rsidRPr="00DA0EFD">
        <w:t xml:space="preserve"> minutes]</w:t>
      </w:r>
    </w:p>
    <w:p w14:paraId="3BB3AA2E" w14:textId="046A57EC" w:rsidR="005176C9" w:rsidRDefault="00EE7082" w:rsidP="005176C9">
      <w:pPr>
        <w:ind w:left="720"/>
      </w:pPr>
      <w:r>
        <w:t xml:space="preserve">Michael Luna, Chief, Work Services Section, Community Services Division </w:t>
      </w:r>
    </w:p>
    <w:p w14:paraId="13927A13" w14:textId="4B40DB8E" w:rsidR="00213B3A" w:rsidRDefault="00213B3A" w:rsidP="0074789E"/>
    <w:p w14:paraId="094A9B54" w14:textId="068DC1CF" w:rsidR="00D77BED" w:rsidRPr="00AC030D" w:rsidRDefault="00D77BED" w:rsidP="00D77BED">
      <w:r>
        <w:t xml:space="preserve">Break: </w:t>
      </w:r>
      <w:r w:rsidRPr="00AC030D">
        <w:t>It is the intention of the group to take a fifteen-minute break at this place in the schedule</w:t>
      </w:r>
      <w:r>
        <w:t>, around 1:55 PM</w:t>
      </w:r>
      <w:r w:rsidRPr="00AC030D">
        <w:t xml:space="preserve">. </w:t>
      </w:r>
    </w:p>
    <w:p w14:paraId="159F1CE3" w14:textId="77777777" w:rsidR="00D77BED" w:rsidRPr="0074789E" w:rsidRDefault="00D77BED" w:rsidP="0074789E"/>
    <w:p w14:paraId="1C4F7D8F" w14:textId="7E5BCFE4" w:rsidR="00213B3A" w:rsidRPr="00DA0EFD" w:rsidRDefault="00213B3A" w:rsidP="00213B3A">
      <w:pPr>
        <w:pStyle w:val="Heading3"/>
      </w:pPr>
      <w:r w:rsidRPr="00DA0EFD">
        <w:t>Department of Social Services (DSS)</w:t>
      </w:r>
      <w:r w:rsidR="00C637B2">
        <w:t xml:space="preserve"> (Tab 9)</w:t>
      </w:r>
      <w:r w:rsidRPr="00DA0EFD">
        <w:t xml:space="preserve"> [</w:t>
      </w:r>
      <w:r w:rsidR="00D77BED">
        <w:t>25</w:t>
      </w:r>
      <w:r w:rsidRPr="00DA0EFD">
        <w:t xml:space="preserve"> Minutes]</w:t>
      </w:r>
    </w:p>
    <w:p w14:paraId="30909657" w14:textId="2EC7D700" w:rsidR="00213B3A" w:rsidRPr="00DA0EFD" w:rsidRDefault="00644525" w:rsidP="00213B3A">
      <w:pPr>
        <w:ind w:left="720"/>
      </w:pPr>
      <w:r>
        <w:t>Claire Ramsey, Chief Deputy Director for Disability, Adults and Housing Integration</w:t>
      </w:r>
    </w:p>
    <w:p w14:paraId="3FF02828" w14:textId="77777777" w:rsidR="00213B3A" w:rsidRPr="0074789E" w:rsidRDefault="00213B3A" w:rsidP="0074789E"/>
    <w:p w14:paraId="396CC0FD" w14:textId="30E1A69F" w:rsidR="00952DE5" w:rsidRPr="00D77BED" w:rsidRDefault="00952DE5" w:rsidP="00213B3A">
      <w:pPr>
        <w:pStyle w:val="Heading3"/>
      </w:pPr>
      <w:r w:rsidRPr="00DA0EFD">
        <w:t xml:space="preserve">California Department of Aging (CDA) and Aging and Disability Resource </w:t>
      </w:r>
      <w:r w:rsidRPr="00D77BED">
        <w:t xml:space="preserve">Connection (ADRC) </w:t>
      </w:r>
      <w:r w:rsidR="00C637B2">
        <w:t xml:space="preserve">(Tab 10) </w:t>
      </w:r>
      <w:r w:rsidRPr="00D77BED">
        <w:t>[</w:t>
      </w:r>
      <w:r w:rsidR="00D77BED">
        <w:t>25</w:t>
      </w:r>
      <w:r w:rsidRPr="00D77BED">
        <w:t xml:space="preserve"> minutes]</w:t>
      </w:r>
    </w:p>
    <w:p w14:paraId="69A7B6B8" w14:textId="4E9367E0" w:rsidR="0099398E" w:rsidRPr="007F70B0" w:rsidRDefault="005176C9" w:rsidP="00952DE5">
      <w:pPr>
        <w:ind w:left="720"/>
        <w:rPr>
          <w:rFonts w:cs="Arial"/>
          <w:szCs w:val="24"/>
        </w:rPr>
      </w:pPr>
      <w:r w:rsidRPr="00D77BED">
        <w:rPr>
          <w:rFonts w:eastAsia="Times New Roman" w:cs="Arial"/>
          <w:szCs w:val="24"/>
        </w:rPr>
        <w:t xml:space="preserve">Sutep Laohavanich, </w:t>
      </w:r>
      <w:r w:rsidR="00D77BED" w:rsidRPr="00D77BED">
        <w:rPr>
          <w:rFonts w:eastAsia="Times New Roman" w:cs="Arial"/>
          <w:szCs w:val="24"/>
        </w:rPr>
        <w:t>Deputy Director, Division of Home and Community Living</w:t>
      </w:r>
    </w:p>
    <w:p w14:paraId="503AACF6" w14:textId="77777777" w:rsidR="00952DE5" w:rsidRPr="00DA0EFD" w:rsidRDefault="00952DE5" w:rsidP="002A4D61"/>
    <w:p w14:paraId="40598A88" w14:textId="0AF69C2A" w:rsidR="00C374AE" w:rsidRPr="005D752C" w:rsidRDefault="005176C9" w:rsidP="00E469E8">
      <w:pPr>
        <w:pStyle w:val="Heading2"/>
      </w:pPr>
      <w:r>
        <w:lastRenderedPageBreak/>
        <w:t>3:00</w:t>
      </w:r>
      <w:r w:rsidR="00B00BFD" w:rsidRPr="005D752C">
        <w:t xml:space="preserve"> PM </w:t>
      </w:r>
      <w:r w:rsidR="00C374AE" w:rsidRPr="005D752C">
        <w:t>SILC Meeting Closing</w:t>
      </w:r>
      <w:r w:rsidR="003D52F1" w:rsidRPr="005D752C">
        <w:t xml:space="preserve"> </w:t>
      </w:r>
      <w:r w:rsidR="00D01EB9" w:rsidRPr="005D752C">
        <w:t>[</w:t>
      </w:r>
      <w:r w:rsidR="00DA20B4" w:rsidRPr="005D752C">
        <w:t>15</w:t>
      </w:r>
      <w:r w:rsidR="003D52F1" w:rsidRPr="005D752C">
        <w:t xml:space="preserve"> </w:t>
      </w:r>
      <w:r w:rsidR="006B3D35">
        <w:t>m</w:t>
      </w:r>
      <w:r w:rsidR="003D52F1" w:rsidRPr="005D752C">
        <w:t>inutes</w:t>
      </w:r>
      <w:r w:rsidR="00D01EB9" w:rsidRPr="005D752C">
        <w:t>]</w:t>
      </w:r>
    </w:p>
    <w:p w14:paraId="1AA06429" w14:textId="36343C71" w:rsidR="00EF130F" w:rsidRPr="005D752C" w:rsidRDefault="00EF130F" w:rsidP="00EF130F">
      <w:pPr>
        <w:ind w:left="720"/>
        <w:rPr>
          <w:b/>
        </w:rPr>
      </w:pPr>
      <w:r w:rsidRPr="005D752C">
        <w:rPr>
          <w:b/>
        </w:rPr>
        <w:t>Public Comments</w:t>
      </w:r>
    </w:p>
    <w:p w14:paraId="162F3FC8" w14:textId="77777777" w:rsidR="00EF130F" w:rsidRPr="005D752C" w:rsidRDefault="00EF130F" w:rsidP="00EF130F">
      <w:pPr>
        <w:ind w:left="720"/>
      </w:pPr>
      <w:r w:rsidRPr="005D752C">
        <w:t xml:space="preserve">Any member of the public wishing to speak on an item that is not on the agenda should let the Chairperson know at this time (not to exceed 3 minutes).  </w:t>
      </w:r>
    </w:p>
    <w:p w14:paraId="2DAE88B1" w14:textId="77777777" w:rsidR="00EF130F" w:rsidRPr="005D752C" w:rsidRDefault="00EF130F" w:rsidP="00EF130F">
      <w:pPr>
        <w:ind w:left="720"/>
      </w:pPr>
    </w:p>
    <w:p w14:paraId="1BBEA826" w14:textId="77777777" w:rsidR="00EF130F" w:rsidRPr="005D752C" w:rsidRDefault="00EF130F" w:rsidP="00EF130F">
      <w:pPr>
        <w:ind w:left="720"/>
        <w:rPr>
          <w:b/>
        </w:rPr>
      </w:pPr>
      <w:r w:rsidRPr="005D752C">
        <w:rPr>
          <w:b/>
        </w:rPr>
        <w:t>Check-In on Today’s Topics</w:t>
      </w:r>
    </w:p>
    <w:p w14:paraId="7C4575F8" w14:textId="77777777" w:rsidR="00EF130F" w:rsidRPr="005D752C" w:rsidRDefault="00EF130F" w:rsidP="00EF130F">
      <w:pPr>
        <w:ind w:left="720"/>
      </w:pPr>
      <w:r w:rsidRPr="005D752C">
        <w:t xml:space="preserve">Any member of the SILC wishing to continue a previous conversation on a particular agenda item should let the Chairperson know at this time. </w:t>
      </w:r>
    </w:p>
    <w:p w14:paraId="154544D6" w14:textId="77777777" w:rsidR="00182BA6" w:rsidRPr="005D752C" w:rsidRDefault="00182BA6" w:rsidP="00EF130F">
      <w:pPr>
        <w:ind w:left="720"/>
      </w:pPr>
    </w:p>
    <w:p w14:paraId="12A57DE0" w14:textId="6BD1D04B" w:rsidR="00EF130F" w:rsidRPr="005D752C" w:rsidRDefault="00EF130F" w:rsidP="00EF130F">
      <w:pPr>
        <w:ind w:left="720"/>
        <w:rPr>
          <w:b/>
        </w:rPr>
      </w:pPr>
      <w:r w:rsidRPr="005D752C">
        <w:rPr>
          <w:b/>
        </w:rPr>
        <w:t xml:space="preserve">SILC </w:t>
      </w:r>
      <w:r w:rsidR="003D52F1" w:rsidRPr="005D752C">
        <w:rPr>
          <w:b/>
        </w:rPr>
        <w:t>M</w:t>
      </w:r>
      <w:r w:rsidRPr="005D752C">
        <w:rPr>
          <w:b/>
        </w:rPr>
        <w:t>embers and Staff Comments</w:t>
      </w:r>
    </w:p>
    <w:p w14:paraId="5EA570FD" w14:textId="77777777" w:rsidR="00EF130F" w:rsidRPr="005D752C" w:rsidRDefault="00EF130F" w:rsidP="00EF130F">
      <w:pPr>
        <w:ind w:left="720"/>
      </w:pPr>
    </w:p>
    <w:bookmarkEnd w:id="0"/>
    <w:p w14:paraId="52C334E0" w14:textId="0B9614C3" w:rsidR="002D4950" w:rsidRPr="005D752C" w:rsidRDefault="00213B3A" w:rsidP="00E469E8">
      <w:pPr>
        <w:pStyle w:val="Heading2"/>
      </w:pPr>
      <w:r>
        <w:t>3</w:t>
      </w:r>
      <w:r w:rsidR="0066301C">
        <w:t>:</w:t>
      </w:r>
      <w:r>
        <w:t>00</w:t>
      </w:r>
      <w:r w:rsidR="00C374AE" w:rsidRPr="005D752C">
        <w:t xml:space="preserve"> PM</w:t>
      </w:r>
      <w:r w:rsidR="00EF130F" w:rsidRPr="005D752C">
        <w:t xml:space="preserve"> Meeting Adjourn</w:t>
      </w:r>
    </w:p>
    <w:p w14:paraId="530CFAF4" w14:textId="6B851EC2" w:rsidR="00EF130F" w:rsidRPr="005D752C" w:rsidRDefault="00EF130F">
      <w:pPr>
        <w:rPr>
          <w:b/>
          <w:bCs/>
        </w:rPr>
      </w:pPr>
    </w:p>
    <w:p w14:paraId="60B909F0" w14:textId="332DB729" w:rsidR="00EF130F" w:rsidRPr="005D752C" w:rsidRDefault="00EF130F" w:rsidP="00EF130F">
      <w:r w:rsidRPr="005D752C">
        <w:t>For additional information regarding this notice, please contact Danielle Hess, SILC Office Manager at 1300 Ethan Way, Suite 110, Sacramento, CA 95825</w:t>
      </w:r>
      <w:r w:rsidR="006E74DC" w:rsidRPr="005D752C">
        <w:t xml:space="preserve">, </w:t>
      </w:r>
      <w:hyperlink r:id="rId7" w:history="1">
        <w:r w:rsidR="006E74DC" w:rsidRPr="005D752C">
          <w:rPr>
            <w:rStyle w:val="Hyperlink"/>
            <w:color w:val="auto"/>
          </w:rPr>
          <w:t>Danielle@calsilc.ca.gov</w:t>
        </w:r>
      </w:hyperlink>
      <w:r w:rsidR="006E74DC" w:rsidRPr="005D752C">
        <w:t>, or</w:t>
      </w:r>
      <w:r w:rsidRPr="005D752C">
        <w:t xml:space="preserve"> 916-263-7905 [voice] Toll-free: 1-866-866-7452.  The notice is also available on our website at </w:t>
      </w:r>
      <w:hyperlink r:id="rId8" w:history="1">
        <w:r w:rsidRPr="005D752C">
          <w:rPr>
            <w:rStyle w:val="Hyperlink"/>
            <w:color w:val="auto"/>
          </w:rPr>
          <w:t>https://www.calsilc.ca.gov/meeting-notices</w:t>
        </w:r>
      </w:hyperlink>
      <w:r w:rsidRPr="005D752C">
        <w:t xml:space="preserve">. </w:t>
      </w:r>
    </w:p>
    <w:p w14:paraId="35BF36FF" w14:textId="77777777" w:rsidR="00EF130F" w:rsidRPr="005D752C" w:rsidRDefault="00EF130F" w:rsidP="00EF130F"/>
    <w:p w14:paraId="6209B872" w14:textId="533983D9" w:rsidR="00146205" w:rsidRPr="005176C9" w:rsidRDefault="00EF130F" w:rsidP="00146205">
      <w:r w:rsidRPr="005D752C">
        <w:t xml:space="preserve">The California State Independent Living Council complies with the Americans with Disabilities Act (ADA) by ensuring that the facilities are accessible to persons with disabilities and providing this notice and information given to the Council members in appropriate alternative formats when requested. If you need further assistance, including disability-related modifications or accommodations, you may contact Danielle Hess no later than 5 calendar days before the meeting at </w:t>
      </w:r>
      <w:hyperlink r:id="rId9" w:history="1">
        <w:r w:rsidRPr="005D752C">
          <w:rPr>
            <w:rStyle w:val="Hyperlink"/>
            <w:color w:val="auto"/>
          </w:rPr>
          <w:t>danielle@calsilc.ca.gov</w:t>
        </w:r>
      </w:hyperlink>
      <w:r w:rsidRPr="005D752C">
        <w:t xml:space="preserve"> or 916-263-7905 [voice] Toll-free: 1-866-866-7452. The </w:t>
      </w:r>
      <w:r w:rsidR="00C374AE" w:rsidRPr="005D752C">
        <w:t xml:space="preserve">Online Zoom Link is being provided to facilitate travel-free meeting participation, </w:t>
      </w:r>
      <w:r w:rsidRPr="005D752C">
        <w:t>but the Council is not responsible for unforeseen technical difficulties that may occur. The Council is under no obligation to postpone or delay its meeting in the event such technical difficulties occur during or before the meeting.</w:t>
      </w:r>
      <w:r w:rsidR="00146205" w:rsidRPr="007F70B0">
        <w:rPr>
          <w:szCs w:val="24"/>
        </w:rPr>
        <w:t xml:space="preserve"> </w:t>
      </w:r>
    </w:p>
    <w:p w14:paraId="092B1014" w14:textId="77777777" w:rsidR="00146205" w:rsidRPr="007F70B0" w:rsidRDefault="00146205">
      <w:pPr>
        <w:rPr>
          <w:szCs w:val="24"/>
        </w:rPr>
      </w:pPr>
    </w:p>
    <w:sectPr w:rsidR="00146205" w:rsidRPr="007F70B0" w:rsidSect="00182BA6">
      <w:headerReference w:type="default" r:id="rId10"/>
      <w:headerReference w:type="first" r:id="rId11"/>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D386" w14:textId="77777777" w:rsidR="00A74E93" w:rsidRDefault="00A74E93" w:rsidP="001312FA">
      <w:pPr>
        <w:spacing w:line="240" w:lineRule="auto"/>
      </w:pPr>
      <w:r>
        <w:separator/>
      </w:r>
    </w:p>
  </w:endnote>
  <w:endnote w:type="continuationSeparator" w:id="0">
    <w:p w14:paraId="7ECA98B1" w14:textId="77777777" w:rsidR="00A74E93" w:rsidRDefault="00A74E93" w:rsidP="00131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Verdana"/>
    <w:panose1 w:val="0000000000000000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739A" w14:textId="77777777" w:rsidR="00A74E93" w:rsidRDefault="00A74E93" w:rsidP="001312FA">
      <w:pPr>
        <w:spacing w:line="240" w:lineRule="auto"/>
      </w:pPr>
      <w:r>
        <w:separator/>
      </w:r>
    </w:p>
  </w:footnote>
  <w:footnote w:type="continuationSeparator" w:id="0">
    <w:p w14:paraId="4897CCD2" w14:textId="77777777" w:rsidR="00A74E93" w:rsidRDefault="00A74E93" w:rsidP="00131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080C" w14:textId="564C7CE2" w:rsidR="00792C04" w:rsidRDefault="00792C04" w:rsidP="00792C04">
    <w:pPr>
      <w:pStyle w:val="Header"/>
      <w:jc w:val="right"/>
    </w:pPr>
    <w:r>
      <w:t>SILC Meeting Agenda</w:t>
    </w:r>
  </w:p>
  <w:p w14:paraId="4F5FCAE9" w14:textId="5E540D5A" w:rsidR="00792C04" w:rsidRDefault="003239D6" w:rsidP="00792C04">
    <w:pPr>
      <w:pStyle w:val="Header"/>
      <w:jc w:val="right"/>
    </w:pPr>
    <w:r>
      <w:t>December 6-7</w:t>
    </w:r>
    <w:r w:rsidR="00BC1F9A">
      <w:t>, 2022</w:t>
    </w:r>
  </w:p>
  <w:p w14:paraId="37EFC2C5" w14:textId="7B2ACC25" w:rsidR="00792C04" w:rsidRDefault="00792C04" w:rsidP="00182BA6">
    <w:pPr>
      <w:pStyle w:val="Header"/>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33E6A9F8" w14:textId="77777777" w:rsidR="00182BA6" w:rsidRDefault="00182BA6" w:rsidP="00182BA6">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6F00" w14:textId="77777777" w:rsidR="0018591F" w:rsidRDefault="0018591F" w:rsidP="007A0EED">
    <w:pPr>
      <w:pStyle w:val="Header"/>
      <w:tabs>
        <w:tab w:val="clear" w:pos="4680"/>
        <w:tab w:val="clear" w:pos="9360"/>
        <w:tab w:val="center" w:pos="5112"/>
      </w:tabs>
    </w:pPr>
    <w:r>
      <w:rPr>
        <w:noProof/>
      </w:rPr>
      <mc:AlternateContent>
        <mc:Choice Requires="wps">
          <w:drawing>
            <wp:anchor distT="0" distB="0" distL="114300" distR="114300" simplePos="0" relativeHeight="251661312" behindDoc="0" locked="0" layoutInCell="1" allowOverlap="1" wp14:anchorId="2637F88A" wp14:editId="4C46A00C">
              <wp:simplePos x="0" y="0"/>
              <wp:positionH relativeFrom="column">
                <wp:posOffset>1588770</wp:posOffset>
              </wp:positionH>
              <wp:positionV relativeFrom="paragraph">
                <wp:posOffset>941070</wp:posOffset>
              </wp:positionV>
              <wp:extent cx="5580380" cy="910590"/>
              <wp:effectExtent l="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5E4C" w14:textId="54D0AD2B" w:rsidR="0018591F" w:rsidRPr="00DC1415" w:rsidRDefault="0018591F" w:rsidP="001F57AB">
                          <w:pPr>
                            <w:pStyle w:val="contactinfo"/>
                            <w:rPr>
                              <w:sz w:val="24"/>
                            </w:rPr>
                          </w:pPr>
                          <w:r w:rsidRPr="00DC1415">
                            <w:rPr>
                              <w:b/>
                              <w:sz w:val="24"/>
                            </w:rPr>
                            <w:t>VOICE</w:t>
                          </w:r>
                          <w:r w:rsidRPr="00DC1415">
                            <w:rPr>
                              <w:sz w:val="24"/>
                            </w:rPr>
                            <w:t xml:space="preserve"> (866) 866-SILC (7452) • (916) </w:t>
                          </w:r>
                          <w:r>
                            <w:rPr>
                              <w:sz w:val="24"/>
                            </w:rPr>
                            <w:t>263-7905</w:t>
                          </w:r>
                        </w:p>
                        <w:p w14:paraId="7046555C" w14:textId="64902056" w:rsidR="0018591F" w:rsidRPr="00DC1415" w:rsidRDefault="0018591F" w:rsidP="001F57AB">
                          <w:pPr>
                            <w:pStyle w:val="contactinfo"/>
                            <w:rPr>
                              <w:sz w:val="24"/>
                            </w:rPr>
                          </w:pPr>
                          <w:r w:rsidRPr="00DC1415">
                            <w:rPr>
                              <w:b/>
                              <w:caps/>
                              <w:sz w:val="24"/>
                            </w:rPr>
                            <w:t>Fax</w:t>
                          </w:r>
                          <w:r w:rsidRPr="00DC1415">
                            <w:rPr>
                              <w:sz w:val="24"/>
                            </w:rPr>
                            <w:t xml:space="preserve"> (916</w:t>
                          </w:r>
                          <w:r>
                            <w:rPr>
                              <w:sz w:val="24"/>
                            </w:rPr>
                            <w:t>) 263-7909</w:t>
                          </w:r>
                          <w:r w:rsidRPr="00DC1415">
                            <w:rPr>
                              <w:sz w:val="24"/>
                            </w:rPr>
                            <w:t xml:space="preserve"> • </w:t>
                          </w:r>
                          <w:r w:rsidRPr="00DC1415">
                            <w:rPr>
                              <w:b/>
                              <w:color w:val="AB7225"/>
                              <w:sz w:val="24"/>
                            </w:rPr>
                            <w:t>www.calsilc.</w:t>
                          </w:r>
                          <w:r>
                            <w:rPr>
                              <w:b/>
                              <w:color w:val="AB7225"/>
                              <w:sz w:val="24"/>
                            </w:rPr>
                            <w:t>ca.gov</w:t>
                          </w:r>
                        </w:p>
                        <w:p w14:paraId="55459CC3" w14:textId="77777777" w:rsidR="0018591F" w:rsidRPr="00DC1415" w:rsidRDefault="0018591F" w:rsidP="001F57AB">
                          <w:pPr>
                            <w:pStyle w:val="contactinfo"/>
                            <w:rPr>
                              <w:b/>
                              <w:color w:val="AB7225"/>
                              <w:sz w:val="24"/>
                            </w:rPr>
                          </w:pPr>
                          <w:r>
                            <w:rPr>
                              <w:sz w:val="24"/>
                            </w:rPr>
                            <w:t>1300 Ethan Way Suite 110, Sacramento CA 95825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F88A" id="_x0000_t202" coordsize="21600,21600" o:spt="202" path="m,l,21600r21600,l21600,xe">
              <v:stroke joinstyle="miter"/>
              <v:path gradientshapeok="t" o:connecttype="rect"/>
            </v:shapetype>
            <v:shape id="Text Box 5" o:spid="_x0000_s1026" type="#_x0000_t202" style="position:absolute;margin-left:125.1pt;margin-top:74.1pt;width:439.4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P04AEAAKEDAAAOAAAAZHJzL2Uyb0RvYy54bWysU9tu2zAMfR+wfxD0vtjOki0x4hRdiw4D&#10;ugvQ9QNkWYqF2aJGKbGzrx8lp2m2vg17ESSSPjznkN5cjX3HDgq9AVvxYpZzpqyExthdxR+/371Z&#10;ce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" filled="f" stroked="f">
              <v:textbox>
                <w:txbxContent>
                  <w:p w14:paraId="41F85E4C" w14:textId="54D0AD2B" w:rsidR="0018591F" w:rsidRPr="00DC1415" w:rsidRDefault="0018591F" w:rsidP="001F57AB">
                    <w:pPr>
                      <w:pStyle w:val="contactinfo"/>
                      <w:rPr>
                        <w:sz w:val="24"/>
                      </w:rPr>
                    </w:pPr>
                    <w:r w:rsidRPr="00DC1415">
                      <w:rPr>
                        <w:b/>
                        <w:sz w:val="24"/>
                      </w:rPr>
                      <w:t>VOICE</w:t>
                    </w:r>
                    <w:r w:rsidRPr="00DC1415">
                      <w:rPr>
                        <w:sz w:val="24"/>
                      </w:rPr>
                      <w:t xml:space="preserve"> (866) 866-SILC (7452) • (916) </w:t>
                    </w:r>
                    <w:r>
                      <w:rPr>
                        <w:sz w:val="24"/>
                      </w:rPr>
                      <w:t>263-7905</w:t>
                    </w:r>
                  </w:p>
                  <w:p w14:paraId="7046555C" w14:textId="64902056" w:rsidR="0018591F" w:rsidRPr="00DC1415" w:rsidRDefault="0018591F" w:rsidP="001F57AB">
                    <w:pPr>
                      <w:pStyle w:val="contactinfo"/>
                      <w:rPr>
                        <w:sz w:val="24"/>
                      </w:rPr>
                    </w:pPr>
                    <w:r w:rsidRPr="00DC1415">
                      <w:rPr>
                        <w:b/>
                        <w:caps/>
                        <w:sz w:val="24"/>
                      </w:rPr>
                      <w:t>Fax</w:t>
                    </w:r>
                    <w:r w:rsidRPr="00DC1415">
                      <w:rPr>
                        <w:sz w:val="24"/>
                      </w:rPr>
                      <w:t xml:space="preserve"> (916</w:t>
                    </w:r>
                    <w:r>
                      <w:rPr>
                        <w:sz w:val="24"/>
                      </w:rPr>
                      <w:t>) 263-7909</w:t>
                    </w:r>
                    <w:r w:rsidRPr="00DC1415">
                      <w:rPr>
                        <w:sz w:val="24"/>
                      </w:rPr>
                      <w:t xml:space="preserve"> • </w:t>
                    </w:r>
                    <w:r w:rsidRPr="00DC1415">
                      <w:rPr>
                        <w:b/>
                        <w:color w:val="AB7225"/>
                        <w:sz w:val="24"/>
                      </w:rPr>
                      <w:t>www.calsilc.</w:t>
                    </w:r>
                    <w:r>
                      <w:rPr>
                        <w:b/>
                        <w:color w:val="AB7225"/>
                        <w:sz w:val="24"/>
                      </w:rPr>
                      <w:t>ca.gov</w:t>
                    </w:r>
                  </w:p>
                  <w:p w14:paraId="55459CC3" w14:textId="77777777" w:rsidR="0018591F" w:rsidRPr="00DC1415" w:rsidRDefault="0018591F" w:rsidP="001F57AB">
                    <w:pPr>
                      <w:pStyle w:val="contactinfo"/>
                      <w:rPr>
                        <w:b/>
                        <w:color w:val="AB7225"/>
                        <w:sz w:val="24"/>
                      </w:rPr>
                    </w:pPr>
                    <w:r>
                      <w:rPr>
                        <w:sz w:val="24"/>
                      </w:rPr>
                      <w:t>1300 Ethan Way Suite 110, Sacramento CA 95825</w:t>
                    </w:r>
                  </w:p>
                </w:txbxContent>
              </v:textbox>
            </v:shape>
          </w:pict>
        </mc:Fallback>
      </mc:AlternateContent>
    </w:r>
    <w:r>
      <w:rPr>
        <w:noProof/>
      </w:rPr>
      <w:drawing>
        <wp:anchor distT="0" distB="0" distL="114300" distR="114300" simplePos="0" relativeHeight="251662336" behindDoc="0" locked="0" layoutInCell="1" allowOverlap="1" wp14:anchorId="4C76C500" wp14:editId="03706646">
          <wp:simplePos x="0" y="0"/>
          <wp:positionH relativeFrom="column">
            <wp:posOffset>5495925</wp:posOffset>
          </wp:positionH>
          <wp:positionV relativeFrom="paragraph">
            <wp:posOffset>-168275</wp:posOffset>
          </wp:positionV>
          <wp:extent cx="988695" cy="986790"/>
          <wp:effectExtent l="0" t="0" r="1905" b="3810"/>
          <wp:wrapNone/>
          <wp:docPr id="2" name="Picture 1" descr="http://www.netstate.com/states/symb/seals/images/seal_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symb/seals/images/seal_cal.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986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A1033AB" wp14:editId="2A9AEF5B">
          <wp:simplePos x="0" y="0"/>
          <wp:positionH relativeFrom="column">
            <wp:posOffset>-296545</wp:posOffset>
          </wp:positionH>
          <wp:positionV relativeFrom="paragraph">
            <wp:posOffset>-335915</wp:posOffset>
          </wp:positionV>
          <wp:extent cx="2668905" cy="147955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905" cy="1479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DD2D6F" wp14:editId="0424B7B8">
              <wp:simplePos x="0" y="0"/>
              <wp:positionH relativeFrom="column">
                <wp:posOffset>-296545</wp:posOffset>
              </wp:positionH>
              <wp:positionV relativeFrom="paragraph">
                <wp:posOffset>1143635</wp:posOffset>
              </wp:positionV>
              <wp:extent cx="2619375" cy="522605"/>
              <wp:effectExtent l="0" t="635" r="127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C5DF" w14:textId="77777777" w:rsidR="0018591F" w:rsidRDefault="0018591F" w:rsidP="001F57AB">
                          <w:pPr>
                            <w:jc w:val="center"/>
                            <w:rPr>
                              <w:rFonts w:ascii="Calibri" w:hAnsi="Calibri" w:cs="MyriadPro-BoldCond"/>
                              <w:b/>
                              <w:bCs/>
                              <w:i/>
                              <w:color w:val="17365D"/>
                              <w:w w:val="85"/>
                              <w:sz w:val="22"/>
                            </w:rPr>
                          </w:pPr>
                          <w:r w:rsidRPr="004E7DFD">
                            <w:rPr>
                              <w:rFonts w:ascii="Calibri" w:hAnsi="Calibri" w:cs="MyriadPro-BoldCond"/>
                              <w:b/>
                              <w:bCs/>
                              <w:i/>
                              <w:color w:val="17365D"/>
                              <w:w w:val="85"/>
                              <w:sz w:val="22"/>
                            </w:rPr>
                            <w:t>Creating Policy and System Change</w:t>
                          </w:r>
                        </w:p>
                        <w:p w14:paraId="7502DE77" w14:textId="77777777" w:rsidR="0018591F" w:rsidRPr="004E7DFD" w:rsidRDefault="0018591F" w:rsidP="001F57AB">
                          <w:pPr>
                            <w:jc w:val="center"/>
                            <w:rPr>
                              <w:rFonts w:ascii="Calibri" w:hAnsi="Calibri" w:cs="MyriadPro-BoldCond"/>
                              <w:b/>
                              <w:bCs/>
                              <w:i/>
                              <w:color w:val="17365D"/>
                              <w:w w:val="85"/>
                              <w:sz w:val="22"/>
                            </w:rPr>
                          </w:pPr>
                          <w:r w:rsidRPr="004E7DFD">
                            <w:rPr>
                              <w:rFonts w:ascii="Calibri" w:hAnsi="Calibri" w:cs="MyriadPro-BoldCond"/>
                              <w:b/>
                              <w:bCs/>
                              <w:i/>
                              <w:color w:val="17365D"/>
                              <w:w w:val="85"/>
                              <w:sz w:val="22"/>
                            </w:rPr>
                            <w:t>for Independent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D2D6F" id="Text Box 2" o:spid="_x0000_s1027" type="#_x0000_t202" style="position:absolute;margin-left:-23.35pt;margin-top:90.05pt;width:206.2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" filled="f" stroked="f">
              <v:textbox>
                <w:txbxContent>
                  <w:p w14:paraId="6A9BC5DF" w14:textId="77777777" w:rsidR="0018591F" w:rsidRDefault="0018591F" w:rsidP="001F57AB">
                    <w:pPr>
                      <w:jc w:val="center"/>
                      <w:rPr>
                        <w:rFonts w:ascii="Calibri" w:hAnsi="Calibri" w:cs="MyriadPro-BoldCond"/>
                        <w:b/>
                        <w:bCs/>
                        <w:i/>
                        <w:color w:val="17365D"/>
                        <w:w w:val="85"/>
                        <w:sz w:val="22"/>
                      </w:rPr>
                    </w:pPr>
                    <w:r w:rsidRPr="004E7DFD">
                      <w:rPr>
                        <w:rFonts w:ascii="Calibri" w:hAnsi="Calibri" w:cs="MyriadPro-BoldCond"/>
                        <w:b/>
                        <w:bCs/>
                        <w:i/>
                        <w:color w:val="17365D"/>
                        <w:w w:val="85"/>
                        <w:sz w:val="22"/>
                      </w:rPr>
                      <w:t>Creating Policy and System Change</w:t>
                    </w:r>
                  </w:p>
                  <w:p w14:paraId="7502DE77" w14:textId="77777777" w:rsidR="0018591F" w:rsidRPr="004E7DFD" w:rsidRDefault="0018591F" w:rsidP="001F57AB">
                    <w:pPr>
                      <w:jc w:val="center"/>
                      <w:rPr>
                        <w:rFonts w:ascii="Calibri" w:hAnsi="Calibri" w:cs="MyriadPro-BoldCond"/>
                        <w:b/>
                        <w:bCs/>
                        <w:i/>
                        <w:color w:val="17365D"/>
                        <w:w w:val="85"/>
                        <w:sz w:val="22"/>
                      </w:rPr>
                    </w:pPr>
                    <w:r w:rsidRPr="004E7DFD">
                      <w:rPr>
                        <w:rFonts w:ascii="Calibri" w:hAnsi="Calibri" w:cs="MyriadPro-BoldCond"/>
                        <w:b/>
                        <w:bCs/>
                        <w:i/>
                        <w:color w:val="17365D"/>
                        <w:w w:val="85"/>
                        <w:sz w:val="22"/>
                      </w:rPr>
                      <w:t>for Independent Living</w:t>
                    </w:r>
                  </w:p>
                </w:txbxContent>
              </v:textbox>
            </v:shape>
          </w:pict>
        </mc:Fallback>
      </mc:AlternateContent>
    </w:r>
    <w:r>
      <w:tab/>
    </w:r>
  </w:p>
  <w:p w14:paraId="6B962577" w14:textId="77777777" w:rsidR="001312FA" w:rsidRDefault="00131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1A4"/>
    <w:multiLevelType w:val="multilevel"/>
    <w:tmpl w:val="B9441298"/>
    <w:numStyleLink w:val="Style1"/>
  </w:abstractNum>
  <w:abstractNum w:abstractNumId="1" w15:restartNumberingAfterBreak="0">
    <w:nsid w:val="09496663"/>
    <w:multiLevelType w:val="multilevel"/>
    <w:tmpl w:val="B9441298"/>
    <w:numStyleLink w:val="Style1"/>
  </w:abstractNum>
  <w:abstractNum w:abstractNumId="2" w15:restartNumberingAfterBreak="0">
    <w:nsid w:val="11BF0FF1"/>
    <w:multiLevelType w:val="hybridMultilevel"/>
    <w:tmpl w:val="E534BAD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653F79"/>
    <w:multiLevelType w:val="hybridMultilevel"/>
    <w:tmpl w:val="D5C6A5C6"/>
    <w:lvl w:ilvl="0" w:tplc="0409000F">
      <w:start w:val="1"/>
      <w:numFmt w:val="decimal"/>
      <w:lvlText w:val="%1."/>
      <w:lvlJc w:val="left"/>
      <w:pPr>
        <w:ind w:left="1440" w:hanging="360"/>
      </w:pPr>
    </w:lvl>
    <w:lvl w:ilvl="1" w:tplc="5C0A4D46">
      <w:start w:val="1"/>
      <w:numFmt w:val="lowerLetter"/>
      <w:lvlText w:val="%2."/>
      <w:lvlJc w:val="left"/>
      <w:pPr>
        <w:ind w:left="1440" w:hanging="360"/>
      </w:pPr>
      <w:rPr>
        <w:rFonts w:hint="default"/>
      </w:rPr>
    </w:lvl>
    <w:lvl w:ilvl="2" w:tplc="04A8EC38">
      <w:start w:val="1"/>
      <w:numFmt w:val="lowerRoman"/>
      <w:lvlText w:val="%3."/>
      <w:lvlJc w:val="right"/>
      <w:pPr>
        <w:ind w:left="2160" w:hanging="173"/>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922E5A"/>
    <w:multiLevelType w:val="multilevel"/>
    <w:tmpl w:val="B9441298"/>
    <w:numStyleLink w:val="Style1"/>
  </w:abstractNum>
  <w:abstractNum w:abstractNumId="5" w15:restartNumberingAfterBreak="0">
    <w:nsid w:val="7B496B2D"/>
    <w:multiLevelType w:val="multilevel"/>
    <w:tmpl w:val="B9441298"/>
    <w:numStyleLink w:val="Style1"/>
  </w:abstractNum>
  <w:abstractNum w:abstractNumId="6" w15:restartNumberingAfterBreak="0">
    <w:nsid w:val="7F053FB0"/>
    <w:multiLevelType w:val="multilevel"/>
    <w:tmpl w:val="B9441298"/>
    <w:styleLink w:val="Style1"/>
    <w:lvl w:ilvl="0">
      <w:start w:val="1"/>
      <w:numFmt w:val="lowerLetter"/>
      <w:lvlText w:val="%1."/>
      <w:lvlJc w:val="left"/>
      <w:pPr>
        <w:ind w:left="1440" w:hanging="360"/>
      </w:p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774598705">
    <w:abstractNumId w:val="2"/>
  </w:num>
  <w:num w:numId="2" w16cid:durableId="1276668104">
    <w:abstractNumId w:val="5"/>
  </w:num>
  <w:num w:numId="3" w16cid:durableId="13849928">
    <w:abstractNumId w:val="6"/>
  </w:num>
  <w:num w:numId="4" w16cid:durableId="604729833">
    <w:abstractNumId w:val="1"/>
  </w:num>
  <w:num w:numId="5" w16cid:durableId="1370958055">
    <w:abstractNumId w:val="0"/>
  </w:num>
  <w:num w:numId="6" w16cid:durableId="250897211">
    <w:abstractNumId w:val="4"/>
  </w:num>
  <w:num w:numId="7" w16cid:durableId="583801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Le0NDY0s7A0sjBX0lEKTi0uzszPAykwN6sFAOoE5cItAAAA"/>
  </w:docVars>
  <w:rsids>
    <w:rsidRoot w:val="00A4020B"/>
    <w:rsid w:val="00006296"/>
    <w:rsid w:val="00015641"/>
    <w:rsid w:val="00041BBD"/>
    <w:rsid w:val="00050BF3"/>
    <w:rsid w:val="00053773"/>
    <w:rsid w:val="00085405"/>
    <w:rsid w:val="00090862"/>
    <w:rsid w:val="000A1090"/>
    <w:rsid w:val="000A6F48"/>
    <w:rsid w:val="000B1447"/>
    <w:rsid w:val="000C26C2"/>
    <w:rsid w:val="000D17F1"/>
    <w:rsid w:val="000D3FB4"/>
    <w:rsid w:val="000F581C"/>
    <w:rsid w:val="00101FB7"/>
    <w:rsid w:val="001033B7"/>
    <w:rsid w:val="001239A8"/>
    <w:rsid w:val="0012579A"/>
    <w:rsid w:val="00126156"/>
    <w:rsid w:val="001312FA"/>
    <w:rsid w:val="00140208"/>
    <w:rsid w:val="0014211B"/>
    <w:rsid w:val="00146205"/>
    <w:rsid w:val="00162738"/>
    <w:rsid w:val="00175C52"/>
    <w:rsid w:val="00180CE6"/>
    <w:rsid w:val="00180FCC"/>
    <w:rsid w:val="00182BA6"/>
    <w:rsid w:val="0018591F"/>
    <w:rsid w:val="00185BD3"/>
    <w:rsid w:val="0019075D"/>
    <w:rsid w:val="001B1E50"/>
    <w:rsid w:val="001B325C"/>
    <w:rsid w:val="001C742D"/>
    <w:rsid w:val="001D3051"/>
    <w:rsid w:val="001E676C"/>
    <w:rsid w:val="001F44CC"/>
    <w:rsid w:val="00213B3A"/>
    <w:rsid w:val="0023683B"/>
    <w:rsid w:val="00237730"/>
    <w:rsid w:val="00261A2A"/>
    <w:rsid w:val="002903EE"/>
    <w:rsid w:val="00292D53"/>
    <w:rsid w:val="0029609D"/>
    <w:rsid w:val="00296F68"/>
    <w:rsid w:val="002A4D61"/>
    <w:rsid w:val="002A76E7"/>
    <w:rsid w:val="002B54BC"/>
    <w:rsid w:val="002D4950"/>
    <w:rsid w:val="002E3387"/>
    <w:rsid w:val="002E390D"/>
    <w:rsid w:val="002E65A8"/>
    <w:rsid w:val="002F2BFA"/>
    <w:rsid w:val="00303BD7"/>
    <w:rsid w:val="003239D6"/>
    <w:rsid w:val="003368C8"/>
    <w:rsid w:val="00361099"/>
    <w:rsid w:val="00363C82"/>
    <w:rsid w:val="00377952"/>
    <w:rsid w:val="00377E66"/>
    <w:rsid w:val="00382171"/>
    <w:rsid w:val="00397FDB"/>
    <w:rsid w:val="003A51BC"/>
    <w:rsid w:val="003D44F4"/>
    <w:rsid w:val="003D52F1"/>
    <w:rsid w:val="003E58CD"/>
    <w:rsid w:val="003F4638"/>
    <w:rsid w:val="003F5252"/>
    <w:rsid w:val="004039D4"/>
    <w:rsid w:val="00427C83"/>
    <w:rsid w:val="00435818"/>
    <w:rsid w:val="00437DFC"/>
    <w:rsid w:val="00445094"/>
    <w:rsid w:val="00457C87"/>
    <w:rsid w:val="00461E0B"/>
    <w:rsid w:val="004635F7"/>
    <w:rsid w:val="00464EF1"/>
    <w:rsid w:val="00485FFA"/>
    <w:rsid w:val="00492272"/>
    <w:rsid w:val="00495C94"/>
    <w:rsid w:val="004A0152"/>
    <w:rsid w:val="004A0637"/>
    <w:rsid w:val="004A4631"/>
    <w:rsid w:val="004B0FA4"/>
    <w:rsid w:val="004B3EB5"/>
    <w:rsid w:val="004B5833"/>
    <w:rsid w:val="004C587F"/>
    <w:rsid w:val="004C5AA8"/>
    <w:rsid w:val="004D0F2C"/>
    <w:rsid w:val="004E1D7F"/>
    <w:rsid w:val="004F4A0B"/>
    <w:rsid w:val="00510A77"/>
    <w:rsid w:val="00512AEE"/>
    <w:rsid w:val="00512D56"/>
    <w:rsid w:val="00516481"/>
    <w:rsid w:val="005176C9"/>
    <w:rsid w:val="005205E2"/>
    <w:rsid w:val="00523641"/>
    <w:rsid w:val="0057100D"/>
    <w:rsid w:val="00574A83"/>
    <w:rsid w:val="00583154"/>
    <w:rsid w:val="00586C93"/>
    <w:rsid w:val="00587DEB"/>
    <w:rsid w:val="005953D1"/>
    <w:rsid w:val="005B083C"/>
    <w:rsid w:val="005B5044"/>
    <w:rsid w:val="005C636F"/>
    <w:rsid w:val="005D30D0"/>
    <w:rsid w:val="005D5810"/>
    <w:rsid w:val="005D752C"/>
    <w:rsid w:val="00605A39"/>
    <w:rsid w:val="00620880"/>
    <w:rsid w:val="00630AD8"/>
    <w:rsid w:val="00630CC1"/>
    <w:rsid w:val="00633C1B"/>
    <w:rsid w:val="006357F1"/>
    <w:rsid w:val="00644525"/>
    <w:rsid w:val="006450DE"/>
    <w:rsid w:val="006473AC"/>
    <w:rsid w:val="0065239C"/>
    <w:rsid w:val="00652E29"/>
    <w:rsid w:val="0066301C"/>
    <w:rsid w:val="00664B09"/>
    <w:rsid w:val="006B3D35"/>
    <w:rsid w:val="006C4118"/>
    <w:rsid w:val="006E17D5"/>
    <w:rsid w:val="006E2FD8"/>
    <w:rsid w:val="006E74DC"/>
    <w:rsid w:val="00701D6C"/>
    <w:rsid w:val="00725C48"/>
    <w:rsid w:val="00730326"/>
    <w:rsid w:val="00743CDF"/>
    <w:rsid w:val="00747853"/>
    <w:rsid w:val="0074789E"/>
    <w:rsid w:val="00752600"/>
    <w:rsid w:val="00757405"/>
    <w:rsid w:val="00761619"/>
    <w:rsid w:val="007829D9"/>
    <w:rsid w:val="007842B2"/>
    <w:rsid w:val="00792C04"/>
    <w:rsid w:val="00794FEA"/>
    <w:rsid w:val="007A2AE3"/>
    <w:rsid w:val="007D043E"/>
    <w:rsid w:val="007E3595"/>
    <w:rsid w:val="007E435B"/>
    <w:rsid w:val="007F4D98"/>
    <w:rsid w:val="007F70B0"/>
    <w:rsid w:val="007F7570"/>
    <w:rsid w:val="008130DE"/>
    <w:rsid w:val="008139B9"/>
    <w:rsid w:val="00822148"/>
    <w:rsid w:val="00854AE1"/>
    <w:rsid w:val="008663EF"/>
    <w:rsid w:val="00867B09"/>
    <w:rsid w:val="00876F82"/>
    <w:rsid w:val="008817BC"/>
    <w:rsid w:val="00886077"/>
    <w:rsid w:val="0088711E"/>
    <w:rsid w:val="008922FA"/>
    <w:rsid w:val="008A21EB"/>
    <w:rsid w:val="008A5EAF"/>
    <w:rsid w:val="008B4509"/>
    <w:rsid w:val="008C765A"/>
    <w:rsid w:val="008F23C2"/>
    <w:rsid w:val="008F501D"/>
    <w:rsid w:val="009008BD"/>
    <w:rsid w:val="009072B1"/>
    <w:rsid w:val="00910ED2"/>
    <w:rsid w:val="0091299F"/>
    <w:rsid w:val="00947CD5"/>
    <w:rsid w:val="00950A22"/>
    <w:rsid w:val="00952DE5"/>
    <w:rsid w:val="00980E61"/>
    <w:rsid w:val="009842EC"/>
    <w:rsid w:val="0098571A"/>
    <w:rsid w:val="00986042"/>
    <w:rsid w:val="0099398E"/>
    <w:rsid w:val="009A13B4"/>
    <w:rsid w:val="009B2DFC"/>
    <w:rsid w:val="009B2FAF"/>
    <w:rsid w:val="009B5193"/>
    <w:rsid w:val="009C453E"/>
    <w:rsid w:val="009C7066"/>
    <w:rsid w:val="009F13D8"/>
    <w:rsid w:val="009F6EEE"/>
    <w:rsid w:val="00A17579"/>
    <w:rsid w:val="00A4020B"/>
    <w:rsid w:val="00A5037C"/>
    <w:rsid w:val="00A60A07"/>
    <w:rsid w:val="00A63215"/>
    <w:rsid w:val="00A74E93"/>
    <w:rsid w:val="00A91C25"/>
    <w:rsid w:val="00A91F0F"/>
    <w:rsid w:val="00A935ED"/>
    <w:rsid w:val="00AB4F62"/>
    <w:rsid w:val="00AC1BE6"/>
    <w:rsid w:val="00AC7617"/>
    <w:rsid w:val="00AD4A7F"/>
    <w:rsid w:val="00AE4A0D"/>
    <w:rsid w:val="00AF5912"/>
    <w:rsid w:val="00B00BFD"/>
    <w:rsid w:val="00B11362"/>
    <w:rsid w:val="00B14236"/>
    <w:rsid w:val="00B152F6"/>
    <w:rsid w:val="00B20AE1"/>
    <w:rsid w:val="00B21226"/>
    <w:rsid w:val="00B25AEC"/>
    <w:rsid w:val="00B32B13"/>
    <w:rsid w:val="00B43206"/>
    <w:rsid w:val="00B60E3C"/>
    <w:rsid w:val="00B65171"/>
    <w:rsid w:val="00B66ABB"/>
    <w:rsid w:val="00B720D7"/>
    <w:rsid w:val="00B77408"/>
    <w:rsid w:val="00B954EC"/>
    <w:rsid w:val="00BB61CA"/>
    <w:rsid w:val="00BC1638"/>
    <w:rsid w:val="00BC1F9A"/>
    <w:rsid w:val="00BC5862"/>
    <w:rsid w:val="00BC7FEA"/>
    <w:rsid w:val="00BD449F"/>
    <w:rsid w:val="00BE1A1E"/>
    <w:rsid w:val="00BE4DF6"/>
    <w:rsid w:val="00BF4F22"/>
    <w:rsid w:val="00C108E7"/>
    <w:rsid w:val="00C11C8C"/>
    <w:rsid w:val="00C14229"/>
    <w:rsid w:val="00C20AA0"/>
    <w:rsid w:val="00C233FB"/>
    <w:rsid w:val="00C26FA1"/>
    <w:rsid w:val="00C349E5"/>
    <w:rsid w:val="00C36C19"/>
    <w:rsid w:val="00C374AE"/>
    <w:rsid w:val="00C56BD8"/>
    <w:rsid w:val="00C637B2"/>
    <w:rsid w:val="00C679EB"/>
    <w:rsid w:val="00C72180"/>
    <w:rsid w:val="00C7268D"/>
    <w:rsid w:val="00C963D1"/>
    <w:rsid w:val="00CA06E7"/>
    <w:rsid w:val="00CB0E46"/>
    <w:rsid w:val="00CB1873"/>
    <w:rsid w:val="00CB71D2"/>
    <w:rsid w:val="00CC0DC5"/>
    <w:rsid w:val="00CD1B73"/>
    <w:rsid w:val="00CF0F97"/>
    <w:rsid w:val="00CF1E4A"/>
    <w:rsid w:val="00CF235E"/>
    <w:rsid w:val="00CF4EBE"/>
    <w:rsid w:val="00D01E7F"/>
    <w:rsid w:val="00D01EB9"/>
    <w:rsid w:val="00D23C1F"/>
    <w:rsid w:val="00D30243"/>
    <w:rsid w:val="00D40EBC"/>
    <w:rsid w:val="00D410F5"/>
    <w:rsid w:val="00D62847"/>
    <w:rsid w:val="00D70FB6"/>
    <w:rsid w:val="00D742FB"/>
    <w:rsid w:val="00D77BED"/>
    <w:rsid w:val="00D82770"/>
    <w:rsid w:val="00D95105"/>
    <w:rsid w:val="00DA0EFD"/>
    <w:rsid w:val="00DA20B4"/>
    <w:rsid w:val="00DB25CA"/>
    <w:rsid w:val="00DB2A28"/>
    <w:rsid w:val="00DB77C4"/>
    <w:rsid w:val="00DC2453"/>
    <w:rsid w:val="00DE2C29"/>
    <w:rsid w:val="00E04FD9"/>
    <w:rsid w:val="00E469E8"/>
    <w:rsid w:val="00E50676"/>
    <w:rsid w:val="00E7393D"/>
    <w:rsid w:val="00EA78C1"/>
    <w:rsid w:val="00ED5981"/>
    <w:rsid w:val="00EE183D"/>
    <w:rsid w:val="00EE7082"/>
    <w:rsid w:val="00EF130F"/>
    <w:rsid w:val="00EF73E0"/>
    <w:rsid w:val="00F02BD7"/>
    <w:rsid w:val="00F13990"/>
    <w:rsid w:val="00F22ED0"/>
    <w:rsid w:val="00F27287"/>
    <w:rsid w:val="00F533D1"/>
    <w:rsid w:val="00F65D16"/>
    <w:rsid w:val="00F754AA"/>
    <w:rsid w:val="00F8731A"/>
    <w:rsid w:val="00FA3833"/>
    <w:rsid w:val="00FC009F"/>
    <w:rsid w:val="00FC434C"/>
    <w:rsid w:val="00FD75EC"/>
    <w:rsid w:val="00FE632E"/>
    <w:rsid w:val="00FF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11CF"/>
  <w15:chartTrackingRefBased/>
  <w15:docId w15:val="{CDC7FE30-6509-4159-B1A3-E7EECA76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F48"/>
    <w:pPr>
      <w:spacing w:line="240" w:lineRule="auto"/>
      <w:outlineLvl w:val="0"/>
    </w:pPr>
    <w:rPr>
      <w:rFonts w:eastAsia="Times New Roman" w:cs="Times New Roman"/>
      <w:b/>
      <w:szCs w:val="24"/>
      <w:u w:val="single"/>
    </w:rPr>
  </w:style>
  <w:style w:type="paragraph" w:styleId="Heading2">
    <w:name w:val="heading 2"/>
    <w:basedOn w:val="Normal"/>
    <w:next w:val="Normal"/>
    <w:link w:val="Heading2Char"/>
    <w:uiPriority w:val="9"/>
    <w:unhideWhenUsed/>
    <w:qFormat/>
    <w:rsid w:val="00E469E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B4F62"/>
    <w:pPr>
      <w:keepNext/>
      <w:keepLines/>
      <w:spacing w:before="40"/>
      <w:ind w:left="72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LCBasic">
    <w:name w:val="SILC Basic"/>
    <w:basedOn w:val="Normal"/>
    <w:link w:val="SILCBasicChar"/>
    <w:qFormat/>
    <w:rsid w:val="00180CE6"/>
    <w:pPr>
      <w:spacing w:line="240" w:lineRule="auto"/>
    </w:pPr>
    <w:rPr>
      <w:szCs w:val="24"/>
    </w:rPr>
  </w:style>
  <w:style w:type="character" w:customStyle="1" w:styleId="SILCBasicChar">
    <w:name w:val="SILC Basic Char"/>
    <w:basedOn w:val="DefaultParagraphFont"/>
    <w:link w:val="SILCBasic"/>
    <w:rsid w:val="00180CE6"/>
    <w:rPr>
      <w:rFonts w:ascii="Verdana" w:hAnsi="Verdana"/>
      <w:sz w:val="24"/>
      <w:szCs w:val="24"/>
    </w:rPr>
  </w:style>
  <w:style w:type="paragraph" w:styleId="Title">
    <w:name w:val="Title"/>
    <w:basedOn w:val="Normal"/>
    <w:next w:val="Normal"/>
    <w:link w:val="TitleChar"/>
    <w:autoRedefine/>
    <w:uiPriority w:val="99"/>
    <w:qFormat/>
    <w:rsid w:val="00AB4F62"/>
    <w:pPr>
      <w:spacing w:line="240" w:lineRule="auto"/>
      <w:jc w:val="center"/>
      <w:outlineLvl w:val="0"/>
    </w:pPr>
    <w:rPr>
      <w:rFonts w:eastAsia="Times New Roman" w:cs="Times New Roman"/>
      <w:b/>
      <w:bCs/>
      <w:kern w:val="28"/>
      <w:szCs w:val="28"/>
      <w:lang w:eastAsia="ja-JP"/>
    </w:rPr>
  </w:style>
  <w:style w:type="character" w:customStyle="1" w:styleId="TitleChar">
    <w:name w:val="Title Char"/>
    <w:basedOn w:val="DefaultParagraphFont"/>
    <w:link w:val="Title"/>
    <w:uiPriority w:val="99"/>
    <w:rsid w:val="00AB4F62"/>
    <w:rPr>
      <w:rFonts w:eastAsia="Times New Roman" w:cs="Times New Roman"/>
      <w:b/>
      <w:bCs/>
      <w:kern w:val="28"/>
      <w:szCs w:val="28"/>
      <w:lang w:eastAsia="ja-JP"/>
    </w:rPr>
  </w:style>
  <w:style w:type="paragraph" w:styleId="ListParagraph">
    <w:name w:val="List Paragraph"/>
    <w:basedOn w:val="Normal"/>
    <w:qFormat/>
    <w:rsid w:val="00A63215"/>
    <w:pPr>
      <w:spacing w:line="240" w:lineRule="auto"/>
      <w:ind w:left="720"/>
    </w:pPr>
    <w:rPr>
      <w:rFonts w:eastAsia="Times New Roman" w:cs="Times New Roman"/>
      <w:szCs w:val="24"/>
    </w:rPr>
  </w:style>
  <w:style w:type="character" w:styleId="Hyperlink">
    <w:name w:val="Hyperlink"/>
    <w:basedOn w:val="DefaultParagraphFont"/>
    <w:uiPriority w:val="99"/>
    <w:unhideWhenUsed/>
    <w:rsid w:val="000A6F48"/>
    <w:rPr>
      <w:color w:val="0563C1" w:themeColor="hyperlink"/>
      <w:u w:val="single"/>
    </w:rPr>
  </w:style>
  <w:style w:type="character" w:styleId="UnresolvedMention">
    <w:name w:val="Unresolved Mention"/>
    <w:basedOn w:val="DefaultParagraphFont"/>
    <w:uiPriority w:val="99"/>
    <w:semiHidden/>
    <w:unhideWhenUsed/>
    <w:rsid w:val="000A6F48"/>
    <w:rPr>
      <w:color w:val="605E5C"/>
      <w:shd w:val="clear" w:color="auto" w:fill="E1DFDD"/>
    </w:rPr>
  </w:style>
  <w:style w:type="character" w:customStyle="1" w:styleId="Heading1Char">
    <w:name w:val="Heading 1 Char"/>
    <w:basedOn w:val="DefaultParagraphFont"/>
    <w:link w:val="Heading1"/>
    <w:uiPriority w:val="9"/>
    <w:rsid w:val="000A6F48"/>
    <w:rPr>
      <w:rFonts w:eastAsia="Times New Roman" w:cs="Times New Roman"/>
      <w:b/>
      <w:szCs w:val="24"/>
      <w:u w:val="single"/>
    </w:rPr>
  </w:style>
  <w:style w:type="paragraph" w:styleId="Header">
    <w:name w:val="header"/>
    <w:basedOn w:val="Normal"/>
    <w:link w:val="HeaderChar"/>
    <w:uiPriority w:val="99"/>
    <w:unhideWhenUsed/>
    <w:rsid w:val="001312FA"/>
    <w:pPr>
      <w:tabs>
        <w:tab w:val="center" w:pos="4680"/>
        <w:tab w:val="right" w:pos="9360"/>
      </w:tabs>
      <w:spacing w:line="240" w:lineRule="auto"/>
    </w:pPr>
  </w:style>
  <w:style w:type="character" w:customStyle="1" w:styleId="HeaderChar">
    <w:name w:val="Header Char"/>
    <w:basedOn w:val="DefaultParagraphFont"/>
    <w:link w:val="Header"/>
    <w:uiPriority w:val="99"/>
    <w:rsid w:val="001312FA"/>
  </w:style>
  <w:style w:type="paragraph" w:styleId="Footer">
    <w:name w:val="footer"/>
    <w:basedOn w:val="Normal"/>
    <w:link w:val="FooterChar"/>
    <w:uiPriority w:val="99"/>
    <w:unhideWhenUsed/>
    <w:rsid w:val="001312FA"/>
    <w:pPr>
      <w:tabs>
        <w:tab w:val="center" w:pos="4680"/>
        <w:tab w:val="right" w:pos="9360"/>
      </w:tabs>
      <w:spacing w:line="240" w:lineRule="auto"/>
    </w:pPr>
  </w:style>
  <w:style w:type="character" w:customStyle="1" w:styleId="FooterChar">
    <w:name w:val="Footer Char"/>
    <w:basedOn w:val="DefaultParagraphFont"/>
    <w:link w:val="Footer"/>
    <w:uiPriority w:val="99"/>
    <w:rsid w:val="001312FA"/>
  </w:style>
  <w:style w:type="paragraph" w:customStyle="1" w:styleId="contactinfo">
    <w:name w:val="contact info"/>
    <w:autoRedefine/>
    <w:qFormat/>
    <w:rsid w:val="001312FA"/>
    <w:pPr>
      <w:tabs>
        <w:tab w:val="left" w:pos="540"/>
      </w:tabs>
      <w:spacing w:line="240" w:lineRule="auto"/>
      <w:ind w:right="576"/>
      <w:jc w:val="right"/>
    </w:pPr>
    <w:rPr>
      <w:rFonts w:ascii="Myriad Pro" w:eastAsia="MS Mincho" w:hAnsi="Myriad Pro" w:cs="MyriadPro-BoldCond"/>
      <w:bCs/>
      <w:color w:val="074162"/>
      <w:w w:val="85"/>
      <w:sz w:val="26"/>
      <w:szCs w:val="26"/>
      <w:lang w:eastAsia="ja-JP"/>
    </w:rPr>
  </w:style>
  <w:style w:type="numbering" w:customStyle="1" w:styleId="Style1">
    <w:name w:val="Style1"/>
    <w:uiPriority w:val="99"/>
    <w:rsid w:val="000F581C"/>
    <w:pPr>
      <w:numPr>
        <w:numId w:val="3"/>
      </w:numPr>
    </w:pPr>
  </w:style>
  <w:style w:type="paragraph" w:customStyle="1" w:styleId="Default">
    <w:name w:val="Default"/>
    <w:rsid w:val="000D17F1"/>
    <w:pPr>
      <w:autoSpaceDE w:val="0"/>
      <w:autoSpaceDN w:val="0"/>
      <w:adjustRightInd w:val="0"/>
      <w:spacing w:line="240" w:lineRule="auto"/>
    </w:pPr>
    <w:rPr>
      <w:rFonts w:cs="Verdana"/>
      <w:color w:val="000000"/>
      <w:szCs w:val="24"/>
    </w:rPr>
  </w:style>
  <w:style w:type="character" w:customStyle="1" w:styleId="Heading2Char">
    <w:name w:val="Heading 2 Char"/>
    <w:basedOn w:val="DefaultParagraphFont"/>
    <w:link w:val="Heading2"/>
    <w:uiPriority w:val="9"/>
    <w:rsid w:val="00E469E8"/>
    <w:rPr>
      <w:rFonts w:eastAsiaTheme="majorEastAsia" w:cstheme="majorBidi"/>
      <w:b/>
      <w:szCs w:val="26"/>
    </w:rPr>
  </w:style>
  <w:style w:type="paragraph" w:customStyle="1" w:styleId="xmsolistparagraph">
    <w:name w:val="x_msolistparagraph"/>
    <w:basedOn w:val="Normal"/>
    <w:rsid w:val="00B14236"/>
    <w:pPr>
      <w:spacing w:line="240" w:lineRule="auto"/>
    </w:pPr>
    <w:rPr>
      <w:rFonts w:ascii="Calibri" w:hAnsi="Calibri" w:cs="Calibri"/>
      <w:sz w:val="22"/>
    </w:rPr>
  </w:style>
  <w:style w:type="character" w:customStyle="1" w:styleId="Heading3Char">
    <w:name w:val="Heading 3 Char"/>
    <w:basedOn w:val="DefaultParagraphFont"/>
    <w:link w:val="Heading3"/>
    <w:uiPriority w:val="9"/>
    <w:rsid w:val="00AB4F62"/>
    <w:rPr>
      <w:rFonts w:eastAsiaTheme="majorEastAsia" w:cstheme="majorBidi"/>
      <w:szCs w:val="24"/>
      <w:u w:val="single"/>
    </w:rPr>
  </w:style>
  <w:style w:type="character" w:styleId="FollowedHyperlink">
    <w:name w:val="FollowedHyperlink"/>
    <w:basedOn w:val="DefaultParagraphFont"/>
    <w:uiPriority w:val="99"/>
    <w:semiHidden/>
    <w:unhideWhenUsed/>
    <w:rsid w:val="00445094"/>
    <w:rPr>
      <w:color w:val="954F72" w:themeColor="followedHyperlink"/>
      <w:u w:val="single"/>
    </w:rPr>
  </w:style>
  <w:style w:type="paragraph" w:customStyle="1" w:styleId="MediumGrid1-Accent21">
    <w:name w:val="Medium Grid 1 - Accent 21"/>
    <w:basedOn w:val="Normal"/>
    <w:qFormat/>
    <w:rsid w:val="006B3D35"/>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customStyle="1" w:styleId="xxmsonormal">
    <w:name w:val="x_xmsonormal"/>
    <w:basedOn w:val="Normal"/>
    <w:rsid w:val="0066301C"/>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1154">
      <w:bodyDiv w:val="1"/>
      <w:marLeft w:val="0"/>
      <w:marRight w:val="0"/>
      <w:marTop w:val="0"/>
      <w:marBottom w:val="0"/>
      <w:divBdr>
        <w:top w:val="none" w:sz="0" w:space="0" w:color="auto"/>
        <w:left w:val="none" w:sz="0" w:space="0" w:color="auto"/>
        <w:bottom w:val="none" w:sz="0" w:space="0" w:color="auto"/>
        <w:right w:val="none" w:sz="0" w:space="0" w:color="auto"/>
      </w:divBdr>
    </w:div>
    <w:div w:id="720710317">
      <w:bodyDiv w:val="1"/>
      <w:marLeft w:val="0"/>
      <w:marRight w:val="0"/>
      <w:marTop w:val="0"/>
      <w:marBottom w:val="0"/>
      <w:divBdr>
        <w:top w:val="none" w:sz="0" w:space="0" w:color="auto"/>
        <w:left w:val="none" w:sz="0" w:space="0" w:color="auto"/>
        <w:bottom w:val="none" w:sz="0" w:space="0" w:color="auto"/>
        <w:right w:val="none" w:sz="0" w:space="0" w:color="auto"/>
      </w:divBdr>
    </w:div>
    <w:div w:id="1031154196">
      <w:bodyDiv w:val="1"/>
      <w:marLeft w:val="0"/>
      <w:marRight w:val="0"/>
      <w:marTop w:val="0"/>
      <w:marBottom w:val="0"/>
      <w:divBdr>
        <w:top w:val="none" w:sz="0" w:space="0" w:color="auto"/>
        <w:left w:val="none" w:sz="0" w:space="0" w:color="auto"/>
        <w:bottom w:val="none" w:sz="0" w:space="0" w:color="auto"/>
        <w:right w:val="none" w:sz="0" w:space="0" w:color="auto"/>
      </w:divBdr>
    </w:div>
    <w:div w:id="1183276962">
      <w:bodyDiv w:val="1"/>
      <w:marLeft w:val="0"/>
      <w:marRight w:val="0"/>
      <w:marTop w:val="0"/>
      <w:marBottom w:val="0"/>
      <w:divBdr>
        <w:top w:val="none" w:sz="0" w:space="0" w:color="auto"/>
        <w:left w:val="none" w:sz="0" w:space="0" w:color="auto"/>
        <w:bottom w:val="none" w:sz="0" w:space="0" w:color="auto"/>
        <w:right w:val="none" w:sz="0" w:space="0" w:color="auto"/>
      </w:divBdr>
    </w:div>
    <w:div w:id="1313099863">
      <w:bodyDiv w:val="1"/>
      <w:marLeft w:val="0"/>
      <w:marRight w:val="0"/>
      <w:marTop w:val="0"/>
      <w:marBottom w:val="0"/>
      <w:divBdr>
        <w:top w:val="none" w:sz="0" w:space="0" w:color="auto"/>
        <w:left w:val="none" w:sz="0" w:space="0" w:color="auto"/>
        <w:bottom w:val="none" w:sz="0" w:space="0" w:color="auto"/>
        <w:right w:val="none" w:sz="0" w:space="0" w:color="auto"/>
      </w:divBdr>
    </w:div>
    <w:div w:id="1316493001">
      <w:bodyDiv w:val="1"/>
      <w:marLeft w:val="0"/>
      <w:marRight w:val="0"/>
      <w:marTop w:val="0"/>
      <w:marBottom w:val="0"/>
      <w:divBdr>
        <w:top w:val="none" w:sz="0" w:space="0" w:color="auto"/>
        <w:left w:val="none" w:sz="0" w:space="0" w:color="auto"/>
        <w:bottom w:val="none" w:sz="0" w:space="0" w:color="auto"/>
        <w:right w:val="none" w:sz="0" w:space="0" w:color="auto"/>
      </w:divBdr>
    </w:div>
    <w:div w:id="1448429154">
      <w:bodyDiv w:val="1"/>
      <w:marLeft w:val="0"/>
      <w:marRight w:val="0"/>
      <w:marTop w:val="0"/>
      <w:marBottom w:val="0"/>
      <w:divBdr>
        <w:top w:val="none" w:sz="0" w:space="0" w:color="auto"/>
        <w:left w:val="none" w:sz="0" w:space="0" w:color="auto"/>
        <w:bottom w:val="none" w:sz="0" w:space="0" w:color="auto"/>
        <w:right w:val="none" w:sz="0" w:space="0" w:color="auto"/>
      </w:divBdr>
    </w:div>
    <w:div w:id="1559317353">
      <w:bodyDiv w:val="1"/>
      <w:marLeft w:val="0"/>
      <w:marRight w:val="0"/>
      <w:marTop w:val="0"/>
      <w:marBottom w:val="0"/>
      <w:divBdr>
        <w:top w:val="none" w:sz="0" w:space="0" w:color="auto"/>
        <w:left w:val="none" w:sz="0" w:space="0" w:color="auto"/>
        <w:bottom w:val="none" w:sz="0" w:space="0" w:color="auto"/>
        <w:right w:val="none" w:sz="0" w:space="0" w:color="auto"/>
      </w:divBdr>
    </w:div>
    <w:div w:id="1679774784">
      <w:bodyDiv w:val="1"/>
      <w:marLeft w:val="0"/>
      <w:marRight w:val="0"/>
      <w:marTop w:val="0"/>
      <w:marBottom w:val="0"/>
      <w:divBdr>
        <w:top w:val="none" w:sz="0" w:space="0" w:color="auto"/>
        <w:left w:val="none" w:sz="0" w:space="0" w:color="auto"/>
        <w:bottom w:val="none" w:sz="0" w:space="0" w:color="auto"/>
        <w:right w:val="none" w:sz="0" w:space="0" w:color="auto"/>
      </w:divBdr>
    </w:div>
    <w:div w:id="1694765327">
      <w:bodyDiv w:val="1"/>
      <w:marLeft w:val="0"/>
      <w:marRight w:val="0"/>
      <w:marTop w:val="0"/>
      <w:marBottom w:val="0"/>
      <w:divBdr>
        <w:top w:val="none" w:sz="0" w:space="0" w:color="auto"/>
        <w:left w:val="none" w:sz="0" w:space="0" w:color="auto"/>
        <w:bottom w:val="none" w:sz="0" w:space="0" w:color="auto"/>
        <w:right w:val="none" w:sz="0" w:space="0" w:color="auto"/>
      </w:divBdr>
    </w:div>
    <w:div w:id="18659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ilc.ca.gov/meeting-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le@calsilc.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elle@calsilc.ca.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Hess</dc:creator>
  <cp:keywords/>
  <dc:description/>
  <cp:lastModifiedBy>Danielle Hess</cp:lastModifiedBy>
  <cp:revision>4</cp:revision>
  <cp:lastPrinted>2020-02-25T16:54:00Z</cp:lastPrinted>
  <dcterms:created xsi:type="dcterms:W3CDTF">2022-11-17T22:44:00Z</dcterms:created>
  <dcterms:modified xsi:type="dcterms:W3CDTF">2022-11-17T23:25:00Z</dcterms:modified>
</cp:coreProperties>
</file>